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77" w:rsidRPr="003B1277" w:rsidRDefault="003B1277" w:rsidP="00000032">
      <w:pPr>
        <w:spacing w:beforeLines="1" w:before="2" w:afterLines="1" w:after="2"/>
        <w:outlineLvl w:val="1"/>
        <w:rPr>
          <w:b/>
          <w:szCs w:val="20"/>
        </w:rPr>
      </w:pPr>
      <w:bookmarkStart w:id="0" w:name="_GoBack"/>
      <w:bookmarkEnd w:id="0"/>
      <w:r w:rsidRPr="003B1277">
        <w:rPr>
          <w:b/>
          <w:szCs w:val="20"/>
        </w:rPr>
        <w:t>Math 128: Calculus II for the Life, Soci</w:t>
      </w:r>
      <w:r w:rsidR="00491B30">
        <w:rPr>
          <w:b/>
          <w:szCs w:val="20"/>
        </w:rPr>
        <w:t>al and Managerial Sciences (Spring 2012</w:t>
      </w:r>
      <w:r w:rsidRPr="003B1277">
        <w:rPr>
          <w:b/>
          <w:szCs w:val="20"/>
        </w:rPr>
        <w:t>)</w:t>
      </w:r>
    </w:p>
    <w:p w:rsidR="003B1277" w:rsidRPr="003B1277" w:rsidRDefault="003B1277" w:rsidP="00000032">
      <w:pPr>
        <w:spacing w:beforeLines="1" w:before="2" w:afterLines="1" w:after="2"/>
        <w:rPr>
          <w:rFonts w:cs="Times New Roman"/>
          <w:szCs w:val="20"/>
        </w:rPr>
      </w:pPr>
      <w:r w:rsidRPr="003B1277">
        <w:rPr>
          <w:rFonts w:cs="Times New Roman"/>
          <w:szCs w:val="20"/>
        </w:rPr>
        <w:t xml:space="preserve">This course is a continuation of </w:t>
      </w:r>
      <w:r w:rsidR="00DF26C9">
        <w:rPr>
          <w:rFonts w:cs="Times New Roman"/>
          <w:szCs w:val="20"/>
        </w:rPr>
        <w:t>Math 127. Topics covered include:</w:t>
      </w:r>
      <w:r w:rsidRPr="003B1277">
        <w:rPr>
          <w:rFonts w:cs="Times New Roman"/>
          <w:szCs w:val="20"/>
        </w:rPr>
        <w:t xml:space="preserve"> </w:t>
      </w:r>
      <w:r w:rsidR="00DF26C9" w:rsidRPr="003B1277">
        <w:rPr>
          <w:rFonts w:cs="Times New Roman"/>
          <w:szCs w:val="20"/>
        </w:rPr>
        <w:t>calculus of trig</w:t>
      </w:r>
      <w:r w:rsidR="00DF26C9">
        <w:rPr>
          <w:rFonts w:cs="Times New Roman"/>
          <w:szCs w:val="20"/>
        </w:rPr>
        <w:t>o</w:t>
      </w:r>
      <w:r w:rsidR="00DF26C9" w:rsidRPr="003B1277">
        <w:rPr>
          <w:rFonts w:cs="Times New Roman"/>
          <w:szCs w:val="20"/>
        </w:rPr>
        <w:t>nometric functions</w:t>
      </w:r>
      <w:r w:rsidR="00DF26C9">
        <w:rPr>
          <w:rFonts w:cs="Times New Roman"/>
          <w:szCs w:val="20"/>
        </w:rPr>
        <w:t xml:space="preserve">, </w:t>
      </w:r>
      <w:r w:rsidRPr="003B1277">
        <w:rPr>
          <w:rFonts w:cs="Times New Roman"/>
          <w:szCs w:val="20"/>
        </w:rPr>
        <w:t>additional techniques of integration, introduction to partial derivatives and multiple integrals, to</w:t>
      </w:r>
      <w:r w:rsidR="0077177A">
        <w:rPr>
          <w:rFonts w:cs="Times New Roman"/>
          <w:szCs w:val="20"/>
        </w:rPr>
        <w:t>pics in differential equations,</w:t>
      </w:r>
      <w:r w:rsidR="00DF26C9">
        <w:rPr>
          <w:rFonts w:cs="Times New Roman"/>
          <w:szCs w:val="20"/>
        </w:rPr>
        <w:t xml:space="preserve"> </w:t>
      </w:r>
      <w:r w:rsidRPr="003B1277">
        <w:rPr>
          <w:rFonts w:cs="Times New Roman"/>
          <w:szCs w:val="20"/>
        </w:rPr>
        <w:t>approximation by (infinite) polynomials</w:t>
      </w:r>
      <w:r w:rsidR="0077177A">
        <w:rPr>
          <w:rFonts w:cs="Times New Roman"/>
          <w:szCs w:val="20"/>
        </w:rPr>
        <w:t>, and probability</w:t>
      </w:r>
      <w:r w:rsidRPr="003B1277">
        <w:rPr>
          <w:rFonts w:cs="Times New Roman"/>
          <w:szCs w:val="20"/>
        </w:rPr>
        <w:t xml:space="preserve">. It is intended for students in the life sciences, business and economics who wish an introduction to the subject. Students planning to continue to Math 233 (Calculus III) should enroll instead in Math 132. </w:t>
      </w:r>
    </w:p>
    <w:p w:rsidR="003B1277" w:rsidRPr="003B1277" w:rsidRDefault="003B1277" w:rsidP="00000032">
      <w:pPr>
        <w:spacing w:beforeLines="1" w:before="2" w:afterLines="1" w:after="2"/>
        <w:outlineLvl w:val="2"/>
        <w:rPr>
          <w:b/>
          <w:szCs w:val="20"/>
        </w:rPr>
      </w:pPr>
      <w:r w:rsidRPr="003B1277">
        <w:rPr>
          <w:b/>
          <w:szCs w:val="20"/>
        </w:rPr>
        <w:t>Prerequisites</w:t>
      </w:r>
    </w:p>
    <w:p w:rsidR="003B1277" w:rsidRPr="003B1277" w:rsidRDefault="003B1277" w:rsidP="003B1277">
      <w:pPr>
        <w:rPr>
          <w:szCs w:val="20"/>
        </w:rPr>
      </w:pPr>
      <w:r w:rsidRPr="003B1277">
        <w:rPr>
          <w:szCs w:val="20"/>
        </w:rPr>
        <w:t xml:space="preserve">Math 127 or equivalent </w:t>
      </w:r>
    </w:p>
    <w:p w:rsidR="003B1277" w:rsidRPr="003B1277" w:rsidRDefault="003B1277" w:rsidP="00000032">
      <w:pPr>
        <w:spacing w:beforeLines="1" w:before="2" w:afterLines="1" w:after="2"/>
        <w:outlineLvl w:val="2"/>
        <w:rPr>
          <w:b/>
          <w:szCs w:val="20"/>
        </w:rPr>
      </w:pPr>
      <w:r w:rsidRPr="003B1277">
        <w:rPr>
          <w:b/>
          <w:szCs w:val="20"/>
        </w:rPr>
        <w:t xml:space="preserve">Instructor </w:t>
      </w:r>
    </w:p>
    <w:p w:rsidR="003B1277" w:rsidRDefault="003B1277" w:rsidP="003B1277">
      <w:pPr>
        <w:rPr>
          <w:color w:val="0000FF"/>
          <w:szCs w:val="20"/>
          <w:u w:val="single"/>
        </w:rPr>
      </w:pPr>
      <w:r>
        <w:rPr>
          <w:szCs w:val="20"/>
        </w:rPr>
        <w:t xml:space="preserve">Linda </w:t>
      </w:r>
      <w:proofErr w:type="gramStart"/>
      <w:r>
        <w:rPr>
          <w:szCs w:val="20"/>
        </w:rPr>
        <w:t>Burns</w:t>
      </w:r>
      <w:proofErr w:type="gramEnd"/>
      <w:r w:rsidRPr="003B1277">
        <w:rPr>
          <w:szCs w:val="20"/>
        </w:rPr>
        <w:br/>
      </w:r>
      <w:r>
        <w:rPr>
          <w:color w:val="0000FF"/>
          <w:szCs w:val="20"/>
          <w:u w:val="single"/>
        </w:rPr>
        <w:t>lburns@math.wustl.edu</w:t>
      </w:r>
    </w:p>
    <w:p w:rsidR="003B1277" w:rsidRPr="003B1277" w:rsidRDefault="003B1277" w:rsidP="003B1277">
      <w:pPr>
        <w:rPr>
          <w:szCs w:val="20"/>
        </w:rPr>
      </w:pPr>
      <w:r>
        <w:rPr>
          <w:szCs w:val="20"/>
        </w:rPr>
        <w:t>Room 108C</w:t>
      </w:r>
      <w:r w:rsidR="00DF26C9">
        <w:rPr>
          <w:szCs w:val="20"/>
        </w:rPr>
        <w:t>,</w:t>
      </w:r>
      <w:r w:rsidRPr="003B1277">
        <w:rPr>
          <w:szCs w:val="20"/>
        </w:rPr>
        <w:t xml:space="preserve"> Cupples I</w:t>
      </w:r>
      <w:r w:rsidRPr="003B1277">
        <w:rPr>
          <w:szCs w:val="20"/>
        </w:rPr>
        <w:br/>
      </w:r>
      <w:r>
        <w:rPr>
          <w:szCs w:val="20"/>
        </w:rPr>
        <w:t>(314) 935-6760</w:t>
      </w:r>
    </w:p>
    <w:p w:rsidR="003B1277" w:rsidRPr="003B1277" w:rsidRDefault="003B1277" w:rsidP="00000032">
      <w:pPr>
        <w:spacing w:beforeLines="1" w:before="2" w:afterLines="1" w:after="2"/>
        <w:outlineLvl w:val="2"/>
        <w:rPr>
          <w:b/>
          <w:szCs w:val="20"/>
        </w:rPr>
      </w:pPr>
      <w:r w:rsidRPr="003B1277">
        <w:rPr>
          <w:b/>
          <w:szCs w:val="20"/>
        </w:rPr>
        <w:t>Lectures</w:t>
      </w:r>
    </w:p>
    <w:p w:rsidR="003B1277" w:rsidRPr="003B1277" w:rsidRDefault="003B1277" w:rsidP="003B1277">
      <w:pPr>
        <w:rPr>
          <w:szCs w:val="20"/>
        </w:rPr>
      </w:pPr>
      <w:r w:rsidRPr="003B1277">
        <w:rPr>
          <w:szCs w:val="20"/>
        </w:rPr>
        <w:t xml:space="preserve">Monday-Wednesday-Friday 10-11am </w:t>
      </w:r>
      <w:r w:rsidRPr="003B1277">
        <w:rPr>
          <w:szCs w:val="20"/>
        </w:rPr>
        <w:br/>
      </w:r>
      <w:proofErr w:type="spellStart"/>
      <w:r>
        <w:rPr>
          <w:szCs w:val="20"/>
        </w:rPr>
        <w:t>Duncker</w:t>
      </w:r>
      <w:proofErr w:type="spellEnd"/>
      <w:r>
        <w:rPr>
          <w:szCs w:val="20"/>
        </w:rPr>
        <w:t xml:space="preserve"> 101</w:t>
      </w:r>
    </w:p>
    <w:p w:rsidR="003B1277" w:rsidRPr="003B1277" w:rsidRDefault="00F14909" w:rsidP="00000032">
      <w:pPr>
        <w:spacing w:beforeLines="1" w:before="2" w:afterLines="1" w:after="2"/>
        <w:outlineLvl w:val="2"/>
        <w:rPr>
          <w:b/>
          <w:szCs w:val="20"/>
        </w:rPr>
      </w:pPr>
      <w:r>
        <w:rPr>
          <w:b/>
          <w:szCs w:val="20"/>
        </w:rPr>
        <w:t xml:space="preserve">Office </w:t>
      </w:r>
      <w:r w:rsidR="003B1277" w:rsidRPr="003B1277">
        <w:rPr>
          <w:b/>
          <w:szCs w:val="20"/>
        </w:rPr>
        <w:t>hours</w:t>
      </w:r>
    </w:p>
    <w:p w:rsidR="003B1277" w:rsidRPr="003B1277" w:rsidRDefault="00F14909" w:rsidP="003B1277">
      <w:pPr>
        <w:rPr>
          <w:szCs w:val="20"/>
        </w:rPr>
      </w:pPr>
      <w:r>
        <w:rPr>
          <w:szCs w:val="20"/>
        </w:rPr>
        <w:t xml:space="preserve">Monday and </w:t>
      </w:r>
      <w:r w:rsidR="003B1277">
        <w:rPr>
          <w:szCs w:val="20"/>
        </w:rPr>
        <w:t xml:space="preserve">Wednesday 11:15 – 12:15 </w:t>
      </w:r>
      <w:r w:rsidR="003B1277" w:rsidRPr="003B1277">
        <w:rPr>
          <w:szCs w:val="20"/>
        </w:rPr>
        <w:t>pm</w:t>
      </w:r>
      <w:r w:rsidR="00491B30">
        <w:rPr>
          <w:szCs w:val="20"/>
        </w:rPr>
        <w:t xml:space="preserve"> (or by appointment)</w:t>
      </w:r>
      <w:r w:rsidR="003B1277" w:rsidRPr="003B1277">
        <w:rPr>
          <w:szCs w:val="20"/>
        </w:rPr>
        <w:br/>
      </w:r>
      <w:r w:rsidR="003B1277">
        <w:rPr>
          <w:szCs w:val="20"/>
        </w:rPr>
        <w:t>Room 108C</w:t>
      </w:r>
      <w:r w:rsidR="003B1277" w:rsidRPr="003B1277">
        <w:rPr>
          <w:szCs w:val="20"/>
        </w:rPr>
        <w:t xml:space="preserve">, Cupples I </w:t>
      </w:r>
    </w:p>
    <w:p w:rsidR="003B1277" w:rsidRPr="003B1277" w:rsidRDefault="003B1277" w:rsidP="00000032">
      <w:pPr>
        <w:spacing w:beforeLines="1" w:before="2" w:afterLines="1" w:after="2"/>
        <w:outlineLvl w:val="2"/>
        <w:rPr>
          <w:b/>
          <w:szCs w:val="20"/>
        </w:rPr>
      </w:pPr>
      <w:r w:rsidRPr="003B1277">
        <w:rPr>
          <w:b/>
          <w:szCs w:val="20"/>
        </w:rPr>
        <w:t>Teaching Assistant</w:t>
      </w:r>
    </w:p>
    <w:p w:rsidR="003B1277" w:rsidRDefault="003B1277" w:rsidP="003B1277">
      <w:pPr>
        <w:rPr>
          <w:szCs w:val="20"/>
        </w:rPr>
      </w:pPr>
      <w:r>
        <w:rPr>
          <w:szCs w:val="20"/>
        </w:rPr>
        <w:t xml:space="preserve">Timothy </w:t>
      </w:r>
      <w:proofErr w:type="spellStart"/>
      <w:r>
        <w:rPr>
          <w:szCs w:val="20"/>
        </w:rPr>
        <w:t>Chumley</w:t>
      </w:r>
      <w:proofErr w:type="spellEnd"/>
      <w:r w:rsidRPr="003B1277">
        <w:rPr>
          <w:szCs w:val="20"/>
        </w:rPr>
        <w:br/>
      </w:r>
      <w:r>
        <w:rPr>
          <w:szCs w:val="20"/>
        </w:rPr>
        <w:t>tim@math.wustl.edu</w:t>
      </w:r>
    </w:p>
    <w:p w:rsidR="003B1277" w:rsidRPr="003B1277" w:rsidRDefault="00F14909" w:rsidP="003B1277">
      <w:pPr>
        <w:rPr>
          <w:szCs w:val="20"/>
        </w:rPr>
      </w:pPr>
      <w:r>
        <w:rPr>
          <w:szCs w:val="20"/>
        </w:rPr>
        <w:t xml:space="preserve">TA’s </w:t>
      </w:r>
      <w:r w:rsidR="00DE1E5E">
        <w:rPr>
          <w:szCs w:val="20"/>
        </w:rPr>
        <w:t>Office</w:t>
      </w:r>
      <w:r>
        <w:rPr>
          <w:szCs w:val="20"/>
        </w:rPr>
        <w:t xml:space="preserve"> Hours</w:t>
      </w:r>
      <w:r w:rsidR="00DE1E5E">
        <w:rPr>
          <w:szCs w:val="20"/>
        </w:rPr>
        <w:t xml:space="preserve">: </w:t>
      </w:r>
      <w:r>
        <w:rPr>
          <w:szCs w:val="20"/>
        </w:rPr>
        <w:t xml:space="preserve">Wednesday 12:00-2:00, </w:t>
      </w:r>
      <w:proofErr w:type="spellStart"/>
      <w:r>
        <w:rPr>
          <w:szCs w:val="20"/>
        </w:rPr>
        <w:t>Lopata</w:t>
      </w:r>
      <w:proofErr w:type="spellEnd"/>
      <w:r>
        <w:rPr>
          <w:szCs w:val="20"/>
        </w:rPr>
        <w:t xml:space="preserve"> 323</w:t>
      </w:r>
    </w:p>
    <w:p w:rsidR="003B1277" w:rsidRPr="003B1277" w:rsidRDefault="00F14909" w:rsidP="00000032">
      <w:pPr>
        <w:spacing w:beforeLines="1" w:before="2" w:afterLines="1" w:after="2"/>
        <w:outlineLvl w:val="2"/>
        <w:rPr>
          <w:b/>
          <w:szCs w:val="20"/>
        </w:rPr>
      </w:pPr>
      <w:r>
        <w:rPr>
          <w:b/>
          <w:szCs w:val="20"/>
        </w:rPr>
        <w:t>TA Discussion Hours</w:t>
      </w:r>
    </w:p>
    <w:p w:rsidR="00DF26C9" w:rsidRDefault="00DF26C9" w:rsidP="003B1277">
      <w:pPr>
        <w:rPr>
          <w:szCs w:val="20"/>
        </w:rPr>
      </w:pPr>
      <w:r>
        <w:rPr>
          <w:szCs w:val="20"/>
        </w:rPr>
        <w:t>Section A: 9-10 Thursdays, Eads 102</w:t>
      </w:r>
    </w:p>
    <w:p w:rsidR="00DF26C9" w:rsidRDefault="00DF26C9" w:rsidP="003B1277">
      <w:pPr>
        <w:rPr>
          <w:szCs w:val="20"/>
        </w:rPr>
      </w:pPr>
      <w:r>
        <w:rPr>
          <w:szCs w:val="20"/>
        </w:rPr>
        <w:t>Section B: 10-11, Thursdays, Eads 102</w:t>
      </w:r>
    </w:p>
    <w:p w:rsidR="00DF26C9" w:rsidRDefault="00DF26C9" w:rsidP="003B1277">
      <w:pPr>
        <w:rPr>
          <w:szCs w:val="20"/>
        </w:rPr>
      </w:pPr>
      <w:r>
        <w:rPr>
          <w:szCs w:val="20"/>
        </w:rPr>
        <w:t>Section C: 12-1, Thursdays, January Hall 10</w:t>
      </w:r>
    </w:p>
    <w:p w:rsidR="003B1277" w:rsidRPr="003B1277" w:rsidRDefault="003B1277" w:rsidP="00000032">
      <w:pPr>
        <w:spacing w:beforeLines="1" w:before="2" w:afterLines="1" w:after="2"/>
        <w:outlineLvl w:val="2"/>
        <w:rPr>
          <w:b/>
          <w:szCs w:val="20"/>
        </w:rPr>
      </w:pPr>
      <w:r w:rsidRPr="003B1277">
        <w:rPr>
          <w:b/>
          <w:szCs w:val="20"/>
        </w:rPr>
        <w:t>Textbook</w:t>
      </w:r>
    </w:p>
    <w:p w:rsidR="00DF26C9" w:rsidRDefault="003B1277" w:rsidP="003B1277">
      <w:pPr>
        <w:rPr>
          <w:szCs w:val="20"/>
        </w:rPr>
      </w:pPr>
      <w:r w:rsidRPr="003B1277">
        <w:rPr>
          <w:szCs w:val="20"/>
        </w:rPr>
        <w:t>Larry Goldstein et al, "Calculus and</w:t>
      </w:r>
      <w:r w:rsidR="00F14909">
        <w:rPr>
          <w:szCs w:val="20"/>
        </w:rPr>
        <w:t xml:space="preserve"> its Applications,” 12</w:t>
      </w:r>
      <w:r w:rsidR="00F14909" w:rsidRPr="00F14909">
        <w:rPr>
          <w:szCs w:val="20"/>
          <w:vertAlign w:val="superscript"/>
        </w:rPr>
        <w:t>th</w:t>
      </w:r>
      <w:r w:rsidR="00F14909">
        <w:rPr>
          <w:szCs w:val="20"/>
        </w:rPr>
        <w:t xml:space="preserve"> Edition, </w:t>
      </w:r>
      <w:r w:rsidRPr="003B1277">
        <w:rPr>
          <w:szCs w:val="20"/>
        </w:rPr>
        <w:t xml:space="preserve">Pearson </w:t>
      </w:r>
    </w:p>
    <w:p w:rsidR="00DF26C9" w:rsidRDefault="003B1277" w:rsidP="003B1277">
      <w:pPr>
        <w:rPr>
          <w:szCs w:val="20"/>
        </w:rPr>
      </w:pPr>
      <w:r w:rsidRPr="003B1277">
        <w:rPr>
          <w:szCs w:val="20"/>
        </w:rPr>
        <w:t xml:space="preserve">Prentice Hall </w:t>
      </w:r>
    </w:p>
    <w:p w:rsidR="003B1277" w:rsidRPr="003B1277" w:rsidRDefault="003B1277" w:rsidP="003B1277">
      <w:pPr>
        <w:rPr>
          <w:szCs w:val="20"/>
        </w:rPr>
      </w:pPr>
    </w:p>
    <w:p w:rsidR="00DF26C9" w:rsidRDefault="00DF26C9" w:rsidP="00000032">
      <w:pPr>
        <w:pBdr>
          <w:top w:val="single" w:sz="4" w:space="1" w:color="auto"/>
        </w:pBdr>
        <w:spacing w:beforeLines="1" w:before="2" w:afterLines="1" w:after="2"/>
        <w:outlineLvl w:val="2"/>
        <w:rPr>
          <w:b/>
          <w:szCs w:val="20"/>
        </w:rPr>
      </w:pPr>
    </w:p>
    <w:p w:rsidR="00DF26C9" w:rsidRDefault="00DF26C9" w:rsidP="00000032">
      <w:pPr>
        <w:spacing w:beforeLines="1" w:before="2" w:afterLines="1" w:after="2"/>
        <w:outlineLvl w:val="2"/>
        <w:rPr>
          <w:b/>
          <w:szCs w:val="20"/>
        </w:rPr>
      </w:pPr>
      <w:r>
        <w:rPr>
          <w:b/>
          <w:szCs w:val="20"/>
        </w:rPr>
        <w:t>Expectations</w:t>
      </w:r>
    </w:p>
    <w:p w:rsidR="00C27312" w:rsidRDefault="00E61A29" w:rsidP="00000032">
      <w:pPr>
        <w:spacing w:beforeLines="1" w:before="2" w:afterLines="1" w:after="2"/>
        <w:outlineLvl w:val="2"/>
        <w:rPr>
          <w:szCs w:val="20"/>
        </w:rPr>
      </w:pPr>
      <w:r>
        <w:rPr>
          <w:szCs w:val="20"/>
        </w:rPr>
        <w:t xml:space="preserve">   </w:t>
      </w:r>
      <w:r w:rsidR="00890500">
        <w:rPr>
          <w:szCs w:val="20"/>
        </w:rPr>
        <w:t>Meeting or surpassing</w:t>
      </w:r>
      <w:r w:rsidR="00C27312">
        <w:rPr>
          <w:szCs w:val="20"/>
        </w:rPr>
        <w:t xml:space="preserve"> the following expecta</w:t>
      </w:r>
      <w:r w:rsidR="00413AB7">
        <w:rPr>
          <w:szCs w:val="20"/>
        </w:rPr>
        <w:t>tions will best enable you to succeed in this course</w:t>
      </w:r>
      <w:r w:rsidR="00C27312">
        <w:rPr>
          <w:szCs w:val="20"/>
        </w:rPr>
        <w:t>:</w:t>
      </w:r>
    </w:p>
    <w:p w:rsidR="00C27312" w:rsidRDefault="00C27312" w:rsidP="00000032">
      <w:pPr>
        <w:spacing w:beforeLines="1" w:before="2" w:afterLines="1" w:after="2"/>
        <w:outlineLvl w:val="2"/>
        <w:rPr>
          <w:szCs w:val="20"/>
        </w:rPr>
      </w:pPr>
    </w:p>
    <w:p w:rsidR="00C27312" w:rsidRDefault="00DB6F62" w:rsidP="00000032">
      <w:pPr>
        <w:spacing w:beforeLines="1" w:before="2" w:afterLines="1" w:after="2"/>
        <w:outlineLvl w:val="2"/>
        <w:rPr>
          <w:szCs w:val="20"/>
        </w:rPr>
      </w:pPr>
      <w:r>
        <w:rPr>
          <w:szCs w:val="20"/>
        </w:rPr>
        <w:t>1) Attend</w:t>
      </w:r>
      <w:r w:rsidR="00C27312">
        <w:rPr>
          <w:szCs w:val="20"/>
        </w:rPr>
        <w:t xml:space="preserve"> all lectures and discussion sections;</w:t>
      </w:r>
    </w:p>
    <w:p w:rsidR="00C27312" w:rsidRDefault="00DB6F62" w:rsidP="00000032">
      <w:pPr>
        <w:spacing w:beforeLines="1" w:before="2" w:afterLines="1" w:after="2"/>
        <w:outlineLvl w:val="2"/>
        <w:rPr>
          <w:szCs w:val="20"/>
        </w:rPr>
      </w:pPr>
      <w:r>
        <w:rPr>
          <w:szCs w:val="20"/>
        </w:rPr>
        <w:t xml:space="preserve">2) Take </w:t>
      </w:r>
      <w:r w:rsidR="00C27312">
        <w:rPr>
          <w:szCs w:val="20"/>
        </w:rPr>
        <w:t>careful notes;</w:t>
      </w:r>
    </w:p>
    <w:p w:rsidR="00C27312" w:rsidRDefault="00DB6F62" w:rsidP="00000032">
      <w:pPr>
        <w:spacing w:beforeLines="1" w:before="2" w:afterLines="1" w:after="2"/>
        <w:outlineLvl w:val="2"/>
        <w:rPr>
          <w:szCs w:val="20"/>
        </w:rPr>
      </w:pPr>
      <w:r>
        <w:rPr>
          <w:szCs w:val="20"/>
        </w:rPr>
        <w:t>3) Read</w:t>
      </w:r>
      <w:r w:rsidR="00C27312">
        <w:rPr>
          <w:szCs w:val="20"/>
        </w:rPr>
        <w:t xml:space="preserve"> all textbook sections covered;</w:t>
      </w:r>
    </w:p>
    <w:p w:rsidR="00C27312" w:rsidRDefault="00DB6F62" w:rsidP="00000032">
      <w:pPr>
        <w:spacing w:beforeLines="1" w:before="2" w:afterLines="1" w:after="2"/>
        <w:outlineLvl w:val="2"/>
        <w:rPr>
          <w:szCs w:val="20"/>
        </w:rPr>
      </w:pPr>
      <w:r>
        <w:rPr>
          <w:szCs w:val="20"/>
        </w:rPr>
        <w:t xml:space="preserve">4) </w:t>
      </w:r>
      <w:proofErr w:type="gramStart"/>
      <w:r>
        <w:rPr>
          <w:szCs w:val="20"/>
        </w:rPr>
        <w:t>Complete</w:t>
      </w:r>
      <w:proofErr w:type="gramEnd"/>
      <w:r w:rsidR="00C27312">
        <w:rPr>
          <w:szCs w:val="20"/>
        </w:rPr>
        <w:t xml:space="preserve"> the </w:t>
      </w:r>
      <w:proofErr w:type="spellStart"/>
      <w:r w:rsidR="00C27312">
        <w:rPr>
          <w:szCs w:val="20"/>
        </w:rPr>
        <w:t>webwork</w:t>
      </w:r>
      <w:proofErr w:type="spellEnd"/>
      <w:r w:rsidR="00C27312">
        <w:rPr>
          <w:szCs w:val="20"/>
        </w:rPr>
        <w:t xml:space="preserve"> every week;</w:t>
      </w:r>
    </w:p>
    <w:p w:rsidR="00C27312" w:rsidRDefault="00DB6F62" w:rsidP="00000032">
      <w:pPr>
        <w:spacing w:beforeLines="1" w:before="2" w:afterLines="1" w:after="2"/>
        <w:outlineLvl w:val="2"/>
        <w:rPr>
          <w:szCs w:val="20"/>
        </w:rPr>
      </w:pPr>
      <w:r>
        <w:rPr>
          <w:szCs w:val="20"/>
        </w:rPr>
        <w:t>5) Prepare</w:t>
      </w:r>
      <w:r w:rsidR="00A52DE4">
        <w:rPr>
          <w:szCs w:val="20"/>
        </w:rPr>
        <w:t xml:space="preserve"> for</w:t>
      </w:r>
      <w:r w:rsidR="00C27312">
        <w:rPr>
          <w:szCs w:val="20"/>
        </w:rPr>
        <w:t xml:space="preserve"> quizzes by studying the previous week’s </w:t>
      </w:r>
      <w:proofErr w:type="spellStart"/>
      <w:r w:rsidR="00C27312">
        <w:rPr>
          <w:szCs w:val="20"/>
        </w:rPr>
        <w:t>webwork</w:t>
      </w:r>
      <w:proofErr w:type="spellEnd"/>
      <w:r w:rsidR="00C27312">
        <w:rPr>
          <w:szCs w:val="20"/>
        </w:rPr>
        <w:t>;</w:t>
      </w:r>
    </w:p>
    <w:p w:rsidR="00C27312" w:rsidRDefault="00DB6F62" w:rsidP="00000032">
      <w:pPr>
        <w:spacing w:beforeLines="1" w:before="2" w:afterLines="1" w:after="2"/>
        <w:outlineLvl w:val="2"/>
        <w:rPr>
          <w:szCs w:val="20"/>
        </w:rPr>
      </w:pPr>
      <w:r>
        <w:rPr>
          <w:szCs w:val="20"/>
        </w:rPr>
        <w:t>6) Complete</w:t>
      </w:r>
      <w:r w:rsidR="00C27312">
        <w:rPr>
          <w:szCs w:val="20"/>
        </w:rPr>
        <w:t xml:space="preserve"> all “practice problems” from</w:t>
      </w:r>
      <w:r>
        <w:rPr>
          <w:szCs w:val="20"/>
        </w:rPr>
        <w:t xml:space="preserve"> the text, which will be posted;</w:t>
      </w:r>
      <w:r w:rsidR="00C27312">
        <w:rPr>
          <w:szCs w:val="20"/>
        </w:rPr>
        <w:t xml:space="preserve"> and</w:t>
      </w:r>
    </w:p>
    <w:p w:rsidR="00C27312" w:rsidRDefault="00DB6F62" w:rsidP="00000032">
      <w:pPr>
        <w:spacing w:beforeLines="1" w:before="2" w:afterLines="1" w:after="2"/>
        <w:outlineLvl w:val="2"/>
        <w:rPr>
          <w:szCs w:val="20"/>
        </w:rPr>
      </w:pPr>
      <w:r>
        <w:rPr>
          <w:szCs w:val="20"/>
        </w:rPr>
        <w:t>7) Get</w:t>
      </w:r>
      <w:r w:rsidR="00C27312">
        <w:rPr>
          <w:szCs w:val="20"/>
        </w:rPr>
        <w:t xml:space="preserve"> h</w:t>
      </w:r>
      <w:r w:rsidR="00413AB7">
        <w:rPr>
          <w:szCs w:val="20"/>
        </w:rPr>
        <w:t>elp when</w:t>
      </w:r>
      <w:r w:rsidR="00C27312">
        <w:rPr>
          <w:szCs w:val="20"/>
        </w:rPr>
        <w:t xml:space="preserve"> necessary.</w:t>
      </w:r>
    </w:p>
    <w:p w:rsidR="00DF26C9" w:rsidRPr="00DF26C9" w:rsidRDefault="00DF26C9" w:rsidP="00000032">
      <w:pPr>
        <w:spacing w:beforeLines="1" w:before="2" w:afterLines="1" w:after="2"/>
        <w:outlineLvl w:val="2"/>
        <w:rPr>
          <w:szCs w:val="20"/>
        </w:rPr>
      </w:pPr>
    </w:p>
    <w:p w:rsidR="005A5895" w:rsidRDefault="005A5895" w:rsidP="00000032">
      <w:pPr>
        <w:spacing w:beforeLines="1" w:before="2" w:afterLines="1" w:after="2"/>
        <w:outlineLvl w:val="2"/>
        <w:rPr>
          <w:b/>
          <w:szCs w:val="20"/>
        </w:rPr>
      </w:pPr>
    </w:p>
    <w:p w:rsidR="0077177A" w:rsidRDefault="0077177A" w:rsidP="00000032">
      <w:pPr>
        <w:spacing w:beforeLines="1" w:before="2" w:afterLines="1" w:after="2"/>
        <w:rPr>
          <w:b/>
          <w:szCs w:val="20"/>
        </w:rPr>
      </w:pPr>
    </w:p>
    <w:p w:rsidR="00DB6F62" w:rsidRPr="003B1277" w:rsidRDefault="00DB6F62" w:rsidP="00000032">
      <w:pPr>
        <w:spacing w:beforeLines="1" w:before="2" w:afterLines="1" w:after="2"/>
        <w:rPr>
          <w:b/>
          <w:szCs w:val="20"/>
        </w:rPr>
      </w:pPr>
      <w:r w:rsidRPr="003B1277">
        <w:rPr>
          <w:b/>
          <w:szCs w:val="20"/>
        </w:rPr>
        <w:lastRenderedPageBreak/>
        <w:t>Course Content</w:t>
      </w:r>
    </w:p>
    <w:p w:rsidR="00DB6F62" w:rsidRDefault="00DB6F62" w:rsidP="00000032">
      <w:pPr>
        <w:spacing w:beforeLines="1" w:before="2" w:afterLines="1" w:after="2"/>
        <w:outlineLvl w:val="2"/>
        <w:rPr>
          <w:szCs w:val="20"/>
        </w:rPr>
      </w:pPr>
      <w:r w:rsidRPr="003B1277">
        <w:rPr>
          <w:szCs w:val="20"/>
        </w:rPr>
        <w:t>We</w:t>
      </w:r>
      <w:r>
        <w:rPr>
          <w:szCs w:val="20"/>
        </w:rPr>
        <w:t xml:space="preserve"> will cover Chapters 7-12</w:t>
      </w:r>
      <w:r w:rsidRPr="003B1277">
        <w:rPr>
          <w:szCs w:val="20"/>
        </w:rPr>
        <w:t xml:space="preserve"> of the course textbook. </w:t>
      </w:r>
      <w:r>
        <w:rPr>
          <w:szCs w:val="20"/>
        </w:rPr>
        <w:t>We will begin with chapters 8 and 9, followed by chapters 7, 10, 11, and 12.  Most, but not all, sections will be covered.</w:t>
      </w:r>
    </w:p>
    <w:p w:rsidR="00DB6F62" w:rsidRDefault="00DB6F62" w:rsidP="00000032">
      <w:pPr>
        <w:spacing w:beforeLines="1" w:before="2" w:afterLines="1" w:after="2"/>
        <w:outlineLvl w:val="2"/>
        <w:rPr>
          <w:b/>
          <w:szCs w:val="20"/>
        </w:rPr>
      </w:pPr>
    </w:p>
    <w:p w:rsidR="003B1277" w:rsidRPr="003B1277" w:rsidRDefault="00F14909" w:rsidP="00000032">
      <w:pPr>
        <w:spacing w:beforeLines="1" w:before="2" w:afterLines="1" w:after="2"/>
        <w:outlineLvl w:val="2"/>
        <w:rPr>
          <w:b/>
          <w:szCs w:val="20"/>
        </w:rPr>
      </w:pPr>
      <w:proofErr w:type="spellStart"/>
      <w:r>
        <w:rPr>
          <w:b/>
          <w:szCs w:val="20"/>
        </w:rPr>
        <w:t>Webwork</w:t>
      </w:r>
      <w:proofErr w:type="spellEnd"/>
    </w:p>
    <w:p w:rsidR="003B1277" w:rsidRPr="003B1277" w:rsidRDefault="00DB6F62" w:rsidP="00000032">
      <w:pPr>
        <w:spacing w:beforeLines="1" w:before="2" w:afterLines="1" w:after="2"/>
        <w:rPr>
          <w:rFonts w:cs="Times New Roman"/>
          <w:szCs w:val="20"/>
        </w:rPr>
      </w:pPr>
      <w:r>
        <w:rPr>
          <w:rFonts w:cs="Times New Roman"/>
          <w:szCs w:val="20"/>
        </w:rPr>
        <w:t xml:space="preserve">   </w:t>
      </w:r>
      <w:r w:rsidR="003B1277" w:rsidRPr="003B1277">
        <w:rPr>
          <w:rFonts w:cs="Times New Roman"/>
          <w:szCs w:val="20"/>
        </w:rPr>
        <w:t xml:space="preserve">Weekly homework assignments will be put up on </w:t>
      </w:r>
      <w:hyperlink r:id="rId5" w:tgtFrame="_blank" w:history="1">
        <w:proofErr w:type="spellStart"/>
        <w:r w:rsidR="003B1277" w:rsidRPr="003B1277">
          <w:rPr>
            <w:rFonts w:cs="Times New Roman"/>
            <w:color w:val="0000FF"/>
            <w:szCs w:val="20"/>
            <w:u w:val="single"/>
          </w:rPr>
          <w:t>Webwork</w:t>
        </w:r>
        <w:proofErr w:type="spellEnd"/>
        <w:r w:rsidR="003B1277" w:rsidRPr="003B1277">
          <w:rPr>
            <w:rFonts w:cs="Times New Roman"/>
            <w:color w:val="0000FF"/>
            <w:szCs w:val="20"/>
            <w:u w:val="single"/>
          </w:rPr>
          <w:t xml:space="preserve"> </w:t>
        </w:r>
      </w:hyperlink>
      <w:r w:rsidR="003B1277" w:rsidRPr="003B1277">
        <w:rPr>
          <w:rFonts w:cs="Times New Roman"/>
          <w:szCs w:val="20"/>
        </w:rPr>
        <w:t>on Monday mornings with t</w:t>
      </w:r>
      <w:r w:rsidR="003B1277">
        <w:rPr>
          <w:rFonts w:cs="Times New Roman"/>
          <w:szCs w:val="20"/>
        </w:rPr>
        <w:t xml:space="preserve">he exception of the first week </w:t>
      </w:r>
      <w:r w:rsidR="0029590D">
        <w:rPr>
          <w:rFonts w:cs="Times New Roman"/>
          <w:szCs w:val="20"/>
        </w:rPr>
        <w:t>and midterm exam weeks. They will be</w:t>
      </w:r>
      <w:r w:rsidR="003B1277" w:rsidRPr="003B1277">
        <w:rPr>
          <w:rFonts w:cs="Times New Roman"/>
          <w:szCs w:val="20"/>
        </w:rPr>
        <w:t xml:space="preserve"> due on Friday before 9pm. Solutions will be available on Sunday. Missed ho</w:t>
      </w:r>
      <w:r w:rsidR="00491B30">
        <w:rPr>
          <w:rFonts w:cs="Times New Roman"/>
          <w:szCs w:val="20"/>
        </w:rPr>
        <w:t>mework will receive a score of zero</w:t>
      </w:r>
      <w:r w:rsidR="003B1277" w:rsidRPr="003B1277">
        <w:rPr>
          <w:rFonts w:cs="Times New Roman"/>
          <w:szCs w:val="20"/>
        </w:rPr>
        <w:t>, but</w:t>
      </w:r>
      <w:r w:rsidR="003B1277">
        <w:rPr>
          <w:rFonts w:cs="Times New Roman"/>
          <w:szCs w:val="20"/>
        </w:rPr>
        <w:t xml:space="preserve"> the lowest two homework scores </w:t>
      </w:r>
      <w:r w:rsidR="003B1277" w:rsidRPr="003B1277">
        <w:rPr>
          <w:rFonts w:cs="Times New Roman"/>
          <w:szCs w:val="20"/>
        </w:rPr>
        <w:t>will be dropped.</w:t>
      </w:r>
      <w:r w:rsidR="00C00222">
        <w:rPr>
          <w:rFonts w:cs="Times New Roman"/>
          <w:szCs w:val="20"/>
        </w:rPr>
        <w:t xml:space="preserve">  </w:t>
      </w:r>
      <w:proofErr w:type="spellStart"/>
      <w:r w:rsidR="00C00222">
        <w:rPr>
          <w:rFonts w:cs="Times New Roman"/>
          <w:szCs w:val="20"/>
        </w:rPr>
        <w:t>Webwork</w:t>
      </w:r>
      <w:proofErr w:type="spellEnd"/>
      <w:r w:rsidR="00C00222">
        <w:rPr>
          <w:rFonts w:cs="Times New Roman"/>
          <w:szCs w:val="20"/>
        </w:rPr>
        <w:t xml:space="preserve"> will contribute 10% to your final grade.</w:t>
      </w:r>
    </w:p>
    <w:p w:rsidR="003B1277" w:rsidRDefault="00DB6F62" w:rsidP="00000032">
      <w:pPr>
        <w:spacing w:beforeLines="1" w:before="2" w:afterLines="1" w:after="2"/>
        <w:rPr>
          <w:rFonts w:cs="Times New Roman"/>
          <w:szCs w:val="20"/>
        </w:rPr>
      </w:pPr>
      <w:r>
        <w:rPr>
          <w:rFonts w:cs="Times New Roman"/>
          <w:szCs w:val="20"/>
        </w:rPr>
        <w:t xml:space="preserve">   </w:t>
      </w:r>
      <w:r w:rsidR="003B1277" w:rsidRPr="003B1277">
        <w:rPr>
          <w:rFonts w:cs="Times New Roman"/>
          <w:szCs w:val="20"/>
        </w:rPr>
        <w:t xml:space="preserve">You are encouraged to discuss the general method for solving </w:t>
      </w:r>
      <w:r w:rsidR="00DE1E5E">
        <w:rPr>
          <w:rFonts w:cs="Times New Roman"/>
          <w:szCs w:val="20"/>
        </w:rPr>
        <w:t>these problems with your fellow students, your TA, or</w:t>
      </w:r>
      <w:r w:rsidR="003B1277" w:rsidRPr="003B1277">
        <w:rPr>
          <w:rFonts w:cs="Times New Roman"/>
          <w:szCs w:val="20"/>
        </w:rPr>
        <w:t xml:space="preserve"> at one of the options available at </w:t>
      </w:r>
      <w:hyperlink r:id="rId6" w:tgtFrame="_blank" w:history="1">
        <w:r w:rsidR="003B1277" w:rsidRPr="003B1277">
          <w:rPr>
            <w:rFonts w:cs="Times New Roman"/>
            <w:color w:val="0000FF"/>
            <w:szCs w:val="20"/>
            <w:u w:val="single"/>
          </w:rPr>
          <w:t>Calculus Help</w:t>
        </w:r>
      </w:hyperlink>
      <w:r w:rsidR="003B1277" w:rsidRPr="003B1277">
        <w:rPr>
          <w:rFonts w:cs="Times New Roman"/>
          <w:szCs w:val="20"/>
        </w:rPr>
        <w:t xml:space="preserve">. You are, however, expected to solve the particular problems assigned in the homework by yourself. </w:t>
      </w:r>
    </w:p>
    <w:p w:rsidR="003B1277" w:rsidRPr="003B1277" w:rsidRDefault="00DB6F62" w:rsidP="00000032">
      <w:pPr>
        <w:spacing w:beforeLines="1" w:before="2" w:afterLines="1" w:after="2"/>
        <w:rPr>
          <w:rFonts w:cs="Times New Roman"/>
          <w:szCs w:val="20"/>
        </w:rPr>
      </w:pPr>
      <w:r>
        <w:rPr>
          <w:rFonts w:cs="Times New Roman"/>
          <w:szCs w:val="20"/>
        </w:rPr>
        <w:t xml:space="preserve">   </w:t>
      </w:r>
      <w:r w:rsidR="003B1277" w:rsidRPr="003B1277">
        <w:rPr>
          <w:rFonts w:cs="Times New Roman"/>
          <w:szCs w:val="20"/>
        </w:rPr>
        <w:t xml:space="preserve">First time </w:t>
      </w:r>
      <w:proofErr w:type="spellStart"/>
      <w:r w:rsidR="003B1277" w:rsidRPr="003B1277">
        <w:rPr>
          <w:rFonts w:cs="Times New Roman"/>
          <w:szCs w:val="20"/>
        </w:rPr>
        <w:t>Webwork</w:t>
      </w:r>
      <w:proofErr w:type="spellEnd"/>
      <w:r w:rsidR="003B1277" w:rsidRPr="003B1277">
        <w:rPr>
          <w:rFonts w:cs="Times New Roman"/>
          <w:szCs w:val="20"/>
        </w:rPr>
        <w:t xml:space="preserve"> users are encouraged to go through the student links at </w:t>
      </w:r>
      <w:hyperlink r:id="rId7" w:tgtFrame="_blank" w:history="1">
        <w:proofErr w:type="spellStart"/>
        <w:r w:rsidR="003B1277" w:rsidRPr="003B1277">
          <w:rPr>
            <w:rFonts w:cs="Times New Roman"/>
            <w:color w:val="0000FF"/>
            <w:szCs w:val="20"/>
            <w:u w:val="single"/>
          </w:rPr>
          <w:t>Webwork</w:t>
        </w:r>
        <w:proofErr w:type="spellEnd"/>
        <w:r w:rsidR="003B1277" w:rsidRPr="003B1277">
          <w:rPr>
            <w:rFonts w:cs="Times New Roman"/>
            <w:color w:val="0000FF"/>
            <w:szCs w:val="20"/>
            <w:u w:val="single"/>
          </w:rPr>
          <w:t xml:space="preserve"> Help</w:t>
        </w:r>
      </w:hyperlink>
      <w:r w:rsidR="003B1277" w:rsidRPr="003B1277">
        <w:rPr>
          <w:rFonts w:cs="Times New Roman"/>
          <w:szCs w:val="20"/>
        </w:rPr>
        <w:t>. Your username and password will both be your Student ID number at first login. You should change your password after you login the first time.</w:t>
      </w:r>
    </w:p>
    <w:p w:rsidR="005A5895" w:rsidRDefault="005A5895" w:rsidP="00000032">
      <w:pPr>
        <w:spacing w:beforeLines="1" w:before="2" w:afterLines="1" w:after="2"/>
        <w:outlineLvl w:val="2"/>
        <w:rPr>
          <w:b/>
          <w:szCs w:val="20"/>
        </w:rPr>
      </w:pPr>
    </w:p>
    <w:p w:rsidR="003B1277" w:rsidRPr="003B1277" w:rsidRDefault="00A52DE4" w:rsidP="00000032">
      <w:pPr>
        <w:spacing w:beforeLines="1" w:before="2" w:afterLines="1" w:after="2"/>
        <w:outlineLvl w:val="2"/>
        <w:rPr>
          <w:b/>
          <w:szCs w:val="20"/>
        </w:rPr>
      </w:pPr>
      <w:r>
        <w:rPr>
          <w:b/>
          <w:szCs w:val="20"/>
        </w:rPr>
        <w:t xml:space="preserve">Thursday </w:t>
      </w:r>
      <w:r w:rsidR="00F14909">
        <w:rPr>
          <w:b/>
          <w:szCs w:val="20"/>
        </w:rPr>
        <w:t>Discussion Sections</w:t>
      </w:r>
    </w:p>
    <w:p w:rsidR="003B1277" w:rsidRPr="003B1277" w:rsidRDefault="00DB6F62" w:rsidP="00000032">
      <w:pPr>
        <w:spacing w:beforeLines="1" w:before="2" w:afterLines="1" w:after="2"/>
        <w:rPr>
          <w:rFonts w:cs="Times New Roman"/>
          <w:szCs w:val="20"/>
        </w:rPr>
      </w:pPr>
      <w:r>
        <w:rPr>
          <w:rFonts w:cs="Times New Roman"/>
          <w:szCs w:val="20"/>
        </w:rPr>
        <w:t xml:space="preserve">   </w:t>
      </w:r>
      <w:r w:rsidR="0077177A">
        <w:rPr>
          <w:rFonts w:cs="Times New Roman"/>
          <w:szCs w:val="20"/>
        </w:rPr>
        <w:t xml:space="preserve">You are required to attend a discussion section every Thursday. </w:t>
      </w:r>
      <w:r w:rsidR="00E61A29">
        <w:rPr>
          <w:rFonts w:cs="Times New Roman"/>
          <w:szCs w:val="20"/>
        </w:rPr>
        <w:t>Our</w:t>
      </w:r>
      <w:r w:rsidR="003B1277" w:rsidRPr="003B1277">
        <w:rPr>
          <w:rFonts w:cs="Times New Roman"/>
          <w:szCs w:val="20"/>
        </w:rPr>
        <w:t xml:space="preserve"> teaching as</w:t>
      </w:r>
      <w:r w:rsidR="00491B30">
        <w:rPr>
          <w:rFonts w:cs="Times New Roman"/>
          <w:szCs w:val="20"/>
        </w:rPr>
        <w:t xml:space="preserve">sistant for this course, Timothy </w:t>
      </w:r>
      <w:proofErr w:type="spellStart"/>
      <w:r w:rsidR="00491B30">
        <w:rPr>
          <w:rFonts w:cs="Times New Roman"/>
          <w:szCs w:val="20"/>
        </w:rPr>
        <w:t>Chumley</w:t>
      </w:r>
      <w:proofErr w:type="spellEnd"/>
      <w:r w:rsidR="00491B30">
        <w:rPr>
          <w:rFonts w:cs="Times New Roman"/>
          <w:szCs w:val="20"/>
        </w:rPr>
        <w:t>,</w:t>
      </w:r>
      <w:r w:rsidR="00890500">
        <w:rPr>
          <w:rFonts w:cs="Times New Roman"/>
          <w:szCs w:val="20"/>
        </w:rPr>
        <w:t xml:space="preserve"> will lead</w:t>
      </w:r>
      <w:r w:rsidR="003B1277" w:rsidRPr="003B1277">
        <w:rPr>
          <w:rFonts w:cs="Times New Roman"/>
          <w:szCs w:val="20"/>
        </w:rPr>
        <w:t xml:space="preserve"> these discussions</w:t>
      </w:r>
      <w:r w:rsidR="00491B30">
        <w:rPr>
          <w:rFonts w:cs="Times New Roman"/>
          <w:szCs w:val="20"/>
        </w:rPr>
        <w:t xml:space="preserve">.  </w:t>
      </w:r>
      <w:r w:rsidR="006A1FF5">
        <w:rPr>
          <w:rFonts w:cs="Times New Roman"/>
          <w:szCs w:val="20"/>
        </w:rPr>
        <w:t>There will be a</w:t>
      </w:r>
      <w:r w:rsidR="003B1277" w:rsidRPr="003B1277">
        <w:rPr>
          <w:rFonts w:cs="Times New Roman"/>
          <w:szCs w:val="20"/>
        </w:rPr>
        <w:t xml:space="preserve"> quiz at the beginning of each discussion session</w:t>
      </w:r>
      <w:r w:rsidR="00E61A29">
        <w:rPr>
          <w:rFonts w:cs="Times New Roman"/>
          <w:szCs w:val="20"/>
        </w:rPr>
        <w:t xml:space="preserve"> (see below)</w:t>
      </w:r>
      <w:r w:rsidR="006A1FF5">
        <w:rPr>
          <w:rFonts w:cs="Times New Roman"/>
          <w:szCs w:val="20"/>
        </w:rPr>
        <w:t xml:space="preserve">.  </w:t>
      </w:r>
      <w:r w:rsidR="003B1277" w:rsidRPr="003B1277">
        <w:rPr>
          <w:rFonts w:cs="Times New Roman"/>
          <w:szCs w:val="20"/>
        </w:rPr>
        <w:t>Missed q</w:t>
      </w:r>
      <w:r w:rsidR="00491B30">
        <w:rPr>
          <w:rFonts w:cs="Times New Roman"/>
          <w:szCs w:val="20"/>
        </w:rPr>
        <w:t>uizzes will receive a score of zero</w:t>
      </w:r>
      <w:r w:rsidR="003B1277" w:rsidRPr="003B1277">
        <w:rPr>
          <w:rFonts w:cs="Times New Roman"/>
          <w:szCs w:val="20"/>
        </w:rPr>
        <w:t>, but the lowest two quiz scores will be dropped.</w:t>
      </w:r>
    </w:p>
    <w:p w:rsidR="005A5895" w:rsidRDefault="005A5895" w:rsidP="00000032">
      <w:pPr>
        <w:spacing w:beforeLines="1" w:before="2" w:afterLines="1" w:after="2"/>
        <w:outlineLvl w:val="2"/>
        <w:rPr>
          <w:b/>
          <w:szCs w:val="20"/>
        </w:rPr>
      </w:pPr>
    </w:p>
    <w:p w:rsidR="00491B30" w:rsidRDefault="00491B30" w:rsidP="00000032">
      <w:pPr>
        <w:spacing w:beforeLines="1" w:before="2" w:afterLines="1" w:after="2"/>
        <w:outlineLvl w:val="2"/>
        <w:rPr>
          <w:szCs w:val="20"/>
        </w:rPr>
      </w:pPr>
      <w:r>
        <w:rPr>
          <w:b/>
          <w:szCs w:val="20"/>
        </w:rPr>
        <w:t>Quizzes</w:t>
      </w:r>
    </w:p>
    <w:p w:rsidR="0077177A" w:rsidRDefault="00DB6F62" w:rsidP="00000032">
      <w:pPr>
        <w:spacing w:beforeLines="1" w:before="2" w:afterLines="1" w:after="2"/>
        <w:outlineLvl w:val="2"/>
        <w:rPr>
          <w:szCs w:val="20"/>
        </w:rPr>
      </w:pPr>
      <w:r>
        <w:rPr>
          <w:szCs w:val="20"/>
        </w:rPr>
        <w:t xml:space="preserve">   </w:t>
      </w:r>
      <w:r w:rsidR="00E61A29">
        <w:rPr>
          <w:szCs w:val="20"/>
        </w:rPr>
        <w:t>As previously stated</w:t>
      </w:r>
      <w:r w:rsidR="00491B30">
        <w:rPr>
          <w:szCs w:val="20"/>
        </w:rPr>
        <w:t xml:space="preserve">, there will be a quiz at the beginning of each discussion section.  </w:t>
      </w:r>
      <w:r w:rsidR="00C00222">
        <w:rPr>
          <w:szCs w:val="20"/>
        </w:rPr>
        <w:t>Q</w:t>
      </w:r>
      <w:r w:rsidR="0029590D">
        <w:rPr>
          <w:szCs w:val="20"/>
        </w:rPr>
        <w:t>uiz questions</w:t>
      </w:r>
      <w:r w:rsidR="00A52DE4">
        <w:rPr>
          <w:szCs w:val="20"/>
        </w:rPr>
        <w:t xml:space="preserve"> </w:t>
      </w:r>
      <w:r w:rsidR="00C00222">
        <w:rPr>
          <w:szCs w:val="20"/>
        </w:rPr>
        <w:t>will be selected</w:t>
      </w:r>
      <w:r w:rsidR="00A52DE4">
        <w:rPr>
          <w:szCs w:val="20"/>
        </w:rPr>
        <w:t xml:space="preserve"> directly from the previous week’s </w:t>
      </w:r>
      <w:proofErr w:type="spellStart"/>
      <w:r w:rsidR="00A52DE4">
        <w:rPr>
          <w:szCs w:val="20"/>
        </w:rPr>
        <w:t>webwork</w:t>
      </w:r>
      <w:proofErr w:type="spellEnd"/>
      <w:r w:rsidR="00C00222">
        <w:rPr>
          <w:szCs w:val="20"/>
        </w:rPr>
        <w:t>, if any</w:t>
      </w:r>
      <w:r w:rsidR="0077177A">
        <w:rPr>
          <w:szCs w:val="20"/>
        </w:rPr>
        <w:t>.  Otherwise they will be based on lecture material.</w:t>
      </w:r>
    </w:p>
    <w:p w:rsidR="0077177A" w:rsidRDefault="0077177A" w:rsidP="00000032">
      <w:pPr>
        <w:spacing w:beforeLines="1" w:before="2" w:afterLines="1" w:after="2"/>
        <w:outlineLvl w:val="2"/>
        <w:rPr>
          <w:szCs w:val="20"/>
        </w:rPr>
      </w:pPr>
      <w:r>
        <w:rPr>
          <w:szCs w:val="20"/>
        </w:rPr>
        <w:t xml:space="preserve">   </w:t>
      </w:r>
      <w:r w:rsidR="00A52DE4">
        <w:rPr>
          <w:szCs w:val="20"/>
        </w:rPr>
        <w:t>I</w:t>
      </w:r>
      <w:r w:rsidR="00491B30">
        <w:rPr>
          <w:szCs w:val="20"/>
        </w:rPr>
        <w:t>n addition, on at least two randomly selected dates, there will be</w:t>
      </w:r>
      <w:r w:rsidR="00840987">
        <w:rPr>
          <w:szCs w:val="20"/>
        </w:rPr>
        <w:t xml:space="preserve"> an Attendance Quiz</w:t>
      </w:r>
      <w:r w:rsidR="00491B30">
        <w:rPr>
          <w:szCs w:val="20"/>
        </w:rPr>
        <w:t xml:space="preserve"> at the beginning of lecture.  These quizzes will </w:t>
      </w:r>
      <w:r w:rsidR="00840987">
        <w:rPr>
          <w:szCs w:val="20"/>
        </w:rPr>
        <w:t xml:space="preserve">not be </w:t>
      </w:r>
      <w:r w:rsidR="00491B30">
        <w:rPr>
          <w:szCs w:val="20"/>
        </w:rPr>
        <w:t>announced</w:t>
      </w:r>
      <w:r w:rsidR="00840987">
        <w:rPr>
          <w:szCs w:val="20"/>
        </w:rPr>
        <w:t xml:space="preserve"> in advance</w:t>
      </w:r>
      <w:r w:rsidR="008F0580">
        <w:rPr>
          <w:szCs w:val="20"/>
        </w:rPr>
        <w:t>, but they will be very simple,</w:t>
      </w:r>
      <w:r w:rsidR="00491B30">
        <w:rPr>
          <w:szCs w:val="20"/>
        </w:rPr>
        <w:t xml:space="preserve"> and are intended to encourage </w:t>
      </w:r>
      <w:r w:rsidR="008F0580">
        <w:rPr>
          <w:szCs w:val="20"/>
        </w:rPr>
        <w:t xml:space="preserve">and reward </w:t>
      </w:r>
      <w:r w:rsidR="00491B30">
        <w:rPr>
          <w:szCs w:val="20"/>
        </w:rPr>
        <w:t>cons</w:t>
      </w:r>
      <w:r w:rsidR="00840987">
        <w:rPr>
          <w:szCs w:val="20"/>
        </w:rPr>
        <w:t xml:space="preserve">istent and </w:t>
      </w:r>
      <w:r w:rsidR="008F0580">
        <w:rPr>
          <w:szCs w:val="20"/>
        </w:rPr>
        <w:t xml:space="preserve">prompt </w:t>
      </w:r>
      <w:r w:rsidR="00491B30">
        <w:rPr>
          <w:szCs w:val="20"/>
        </w:rPr>
        <w:t>attendance</w:t>
      </w:r>
      <w:r w:rsidR="00DE1E5E">
        <w:rPr>
          <w:szCs w:val="20"/>
        </w:rPr>
        <w:t xml:space="preserve"> at lecture</w:t>
      </w:r>
      <w:r w:rsidR="00491B30">
        <w:rPr>
          <w:szCs w:val="20"/>
        </w:rPr>
        <w:t>.</w:t>
      </w:r>
    </w:p>
    <w:p w:rsidR="00491B30" w:rsidRPr="00491B30" w:rsidRDefault="0077177A" w:rsidP="00000032">
      <w:pPr>
        <w:spacing w:beforeLines="1" w:before="2" w:afterLines="1" w:after="2"/>
        <w:outlineLvl w:val="2"/>
        <w:rPr>
          <w:szCs w:val="20"/>
        </w:rPr>
      </w:pPr>
      <w:r>
        <w:rPr>
          <w:szCs w:val="20"/>
        </w:rPr>
        <w:t xml:space="preserve">   </w:t>
      </w:r>
      <w:r w:rsidR="00C00222">
        <w:rPr>
          <w:szCs w:val="20"/>
        </w:rPr>
        <w:t>Your lowest two quiz scores will be dropped.  Quizzes will contribute 10% to the final grade.</w:t>
      </w:r>
    </w:p>
    <w:p w:rsidR="00DB6F62" w:rsidRDefault="00DB6F62" w:rsidP="00000032">
      <w:pPr>
        <w:spacing w:beforeLines="1" w:before="2" w:afterLines="1" w:after="2"/>
        <w:outlineLvl w:val="2"/>
        <w:rPr>
          <w:b/>
          <w:szCs w:val="20"/>
        </w:rPr>
      </w:pPr>
    </w:p>
    <w:p w:rsidR="00DB6F62" w:rsidRDefault="00DB6F62" w:rsidP="00000032">
      <w:pPr>
        <w:spacing w:beforeLines="1" w:before="2" w:afterLines="1" w:after="2"/>
        <w:outlineLvl w:val="2"/>
        <w:rPr>
          <w:szCs w:val="20"/>
        </w:rPr>
      </w:pPr>
      <w:r>
        <w:rPr>
          <w:b/>
          <w:szCs w:val="20"/>
        </w:rPr>
        <w:t>Practice Problems</w:t>
      </w:r>
    </w:p>
    <w:p w:rsidR="00DB6F62" w:rsidRDefault="00E61A29" w:rsidP="00000032">
      <w:pPr>
        <w:spacing w:beforeLines="1" w:before="2" w:afterLines="1" w:after="2"/>
        <w:outlineLvl w:val="2"/>
        <w:rPr>
          <w:szCs w:val="20"/>
        </w:rPr>
      </w:pPr>
      <w:r>
        <w:rPr>
          <w:szCs w:val="20"/>
        </w:rPr>
        <w:t xml:space="preserve">  </w:t>
      </w:r>
      <w:r w:rsidR="00DB6F62">
        <w:rPr>
          <w:szCs w:val="20"/>
        </w:rPr>
        <w:t>Prior to each test, I will post a list of suggested practice problems from the textbook.  As you are studying your text</w:t>
      </w:r>
      <w:r>
        <w:rPr>
          <w:szCs w:val="20"/>
        </w:rPr>
        <w:t>book</w:t>
      </w:r>
      <w:r w:rsidR="00DB6F62">
        <w:rPr>
          <w:szCs w:val="20"/>
        </w:rPr>
        <w:t>, you should do these problems at a minimum.  You will not hand</w:t>
      </w:r>
      <w:r w:rsidR="00890500">
        <w:rPr>
          <w:szCs w:val="20"/>
        </w:rPr>
        <w:t xml:space="preserve"> these in</w:t>
      </w:r>
      <w:r w:rsidR="00DB6F62">
        <w:rPr>
          <w:szCs w:val="20"/>
        </w:rPr>
        <w:t>; however, they will help you in preparing for your tests.</w:t>
      </w:r>
      <w:r>
        <w:rPr>
          <w:szCs w:val="20"/>
        </w:rPr>
        <w:t xml:space="preserve">  </w:t>
      </w:r>
    </w:p>
    <w:p w:rsidR="00DB6F62" w:rsidRPr="00DB6F62" w:rsidRDefault="00DB6F62" w:rsidP="00000032">
      <w:pPr>
        <w:spacing w:beforeLines="1" w:before="2" w:afterLines="1" w:after="2"/>
        <w:outlineLvl w:val="2"/>
        <w:rPr>
          <w:szCs w:val="20"/>
        </w:rPr>
      </w:pPr>
    </w:p>
    <w:p w:rsidR="0077177A" w:rsidRDefault="0077177A" w:rsidP="00000032">
      <w:pPr>
        <w:spacing w:beforeLines="1" w:before="2" w:afterLines="1" w:after="2"/>
        <w:outlineLvl w:val="2"/>
        <w:rPr>
          <w:b/>
          <w:szCs w:val="20"/>
        </w:rPr>
      </w:pPr>
    </w:p>
    <w:p w:rsidR="0077177A" w:rsidRDefault="0077177A" w:rsidP="00000032">
      <w:pPr>
        <w:spacing w:beforeLines="1" w:before="2" w:afterLines="1" w:after="2"/>
        <w:outlineLvl w:val="2"/>
        <w:rPr>
          <w:b/>
          <w:szCs w:val="20"/>
        </w:rPr>
      </w:pPr>
    </w:p>
    <w:p w:rsidR="0077177A" w:rsidRDefault="0077177A" w:rsidP="00000032">
      <w:pPr>
        <w:spacing w:beforeLines="1" w:before="2" w:afterLines="1" w:after="2"/>
        <w:outlineLvl w:val="2"/>
        <w:rPr>
          <w:b/>
          <w:szCs w:val="20"/>
        </w:rPr>
      </w:pPr>
    </w:p>
    <w:p w:rsidR="0077177A" w:rsidRDefault="0077177A" w:rsidP="00000032">
      <w:pPr>
        <w:spacing w:beforeLines="1" w:before="2" w:afterLines="1" w:after="2"/>
        <w:outlineLvl w:val="2"/>
        <w:rPr>
          <w:b/>
          <w:szCs w:val="20"/>
        </w:rPr>
      </w:pPr>
    </w:p>
    <w:p w:rsidR="0077177A" w:rsidRDefault="0077177A" w:rsidP="00000032">
      <w:pPr>
        <w:spacing w:beforeLines="1" w:before="2" w:afterLines="1" w:after="2"/>
        <w:outlineLvl w:val="2"/>
        <w:rPr>
          <w:b/>
          <w:szCs w:val="20"/>
        </w:rPr>
      </w:pPr>
    </w:p>
    <w:p w:rsidR="0077177A" w:rsidRDefault="0077177A" w:rsidP="00000032">
      <w:pPr>
        <w:spacing w:beforeLines="1" w:before="2" w:afterLines="1" w:after="2"/>
        <w:outlineLvl w:val="2"/>
        <w:rPr>
          <w:b/>
          <w:szCs w:val="20"/>
        </w:rPr>
      </w:pPr>
    </w:p>
    <w:p w:rsidR="003B1277" w:rsidRPr="003B1277" w:rsidRDefault="003B1277" w:rsidP="00000032">
      <w:pPr>
        <w:spacing w:beforeLines="1" w:before="2" w:afterLines="1" w:after="2"/>
        <w:outlineLvl w:val="2"/>
        <w:rPr>
          <w:b/>
          <w:szCs w:val="20"/>
        </w:rPr>
      </w:pPr>
      <w:r w:rsidRPr="003B1277">
        <w:rPr>
          <w:b/>
          <w:szCs w:val="20"/>
        </w:rPr>
        <w:t>Examinations</w:t>
      </w:r>
    </w:p>
    <w:p w:rsidR="00DF26C9" w:rsidRDefault="003B1277" w:rsidP="003B1277">
      <w:pPr>
        <w:rPr>
          <w:szCs w:val="20"/>
        </w:rPr>
      </w:pPr>
      <w:r w:rsidRPr="003B1277">
        <w:rPr>
          <w:szCs w:val="20"/>
        </w:rPr>
        <w:t>There will be three midterm exams on the followi</w:t>
      </w:r>
      <w:r w:rsidR="005A5895">
        <w:rPr>
          <w:szCs w:val="20"/>
        </w:rPr>
        <w:t>ng date</w:t>
      </w:r>
      <w:r w:rsidR="006A1FF5">
        <w:rPr>
          <w:szCs w:val="20"/>
        </w:rPr>
        <w:t>s. Each will contribute 20</w:t>
      </w:r>
      <w:r w:rsidRPr="003B1277">
        <w:rPr>
          <w:szCs w:val="20"/>
        </w:rPr>
        <w:t>% to the final grade.</w:t>
      </w:r>
    </w:p>
    <w:p w:rsidR="00DB6F62" w:rsidRDefault="00DB6F62" w:rsidP="003B1277">
      <w:pPr>
        <w:rPr>
          <w:szCs w:val="20"/>
        </w:rPr>
      </w:pPr>
    </w:p>
    <w:p w:rsidR="00DF26C9" w:rsidRDefault="00E61A29" w:rsidP="003B1277">
      <w:pPr>
        <w:rPr>
          <w:szCs w:val="20"/>
        </w:rPr>
      </w:pPr>
      <w:r>
        <w:rPr>
          <w:szCs w:val="20"/>
        </w:rPr>
        <w:t>Midterm</w:t>
      </w:r>
      <w:r w:rsidR="00C00222">
        <w:rPr>
          <w:szCs w:val="20"/>
        </w:rPr>
        <w:t xml:space="preserve"> #1 (</w:t>
      </w:r>
      <w:r>
        <w:rPr>
          <w:szCs w:val="20"/>
        </w:rPr>
        <w:t>Chapters 8 and 9</w:t>
      </w:r>
      <w:r w:rsidR="00C00222">
        <w:rPr>
          <w:szCs w:val="20"/>
        </w:rPr>
        <w:t>)</w:t>
      </w:r>
      <w:r>
        <w:rPr>
          <w:szCs w:val="20"/>
        </w:rPr>
        <w:t xml:space="preserve">:  </w:t>
      </w:r>
      <w:r w:rsidR="00DF26C9">
        <w:rPr>
          <w:szCs w:val="20"/>
        </w:rPr>
        <w:t>February 7 (Tues) 7-9 pm</w:t>
      </w:r>
      <w:r w:rsidR="00C00222">
        <w:rPr>
          <w:szCs w:val="20"/>
        </w:rPr>
        <w:t xml:space="preserve"> (room </w:t>
      </w:r>
      <w:proofErr w:type="spellStart"/>
      <w:r w:rsidR="00C00222">
        <w:rPr>
          <w:szCs w:val="20"/>
        </w:rPr>
        <w:t>tba</w:t>
      </w:r>
      <w:proofErr w:type="spellEnd"/>
      <w:r w:rsidR="00DB6F62">
        <w:rPr>
          <w:szCs w:val="20"/>
        </w:rPr>
        <w:t>)</w:t>
      </w:r>
    </w:p>
    <w:p w:rsidR="00DF26C9" w:rsidRDefault="00C00222" w:rsidP="003B1277">
      <w:pPr>
        <w:rPr>
          <w:szCs w:val="20"/>
        </w:rPr>
      </w:pPr>
      <w:r>
        <w:rPr>
          <w:szCs w:val="20"/>
        </w:rPr>
        <w:t>Midterm #2</w:t>
      </w:r>
      <w:r w:rsidR="00E61A29">
        <w:rPr>
          <w:szCs w:val="20"/>
        </w:rPr>
        <w:t xml:space="preserve"> </w:t>
      </w:r>
      <w:r>
        <w:rPr>
          <w:szCs w:val="20"/>
        </w:rPr>
        <w:t>(</w:t>
      </w:r>
      <w:r w:rsidR="00E61A29">
        <w:rPr>
          <w:szCs w:val="20"/>
        </w:rPr>
        <w:t>Chapter 7</w:t>
      </w:r>
      <w:r>
        <w:rPr>
          <w:szCs w:val="20"/>
        </w:rPr>
        <w:t>)</w:t>
      </w:r>
      <w:r w:rsidR="00E61A29">
        <w:rPr>
          <w:szCs w:val="20"/>
        </w:rPr>
        <w:t xml:space="preserve">:  </w:t>
      </w:r>
      <w:r w:rsidR="00DF26C9">
        <w:rPr>
          <w:szCs w:val="20"/>
        </w:rPr>
        <w:t>March 6 (Tues) 7-9 pm</w:t>
      </w:r>
      <w:r>
        <w:rPr>
          <w:szCs w:val="20"/>
        </w:rPr>
        <w:t xml:space="preserve"> (room </w:t>
      </w:r>
      <w:proofErr w:type="spellStart"/>
      <w:r>
        <w:rPr>
          <w:szCs w:val="20"/>
        </w:rPr>
        <w:t>tba</w:t>
      </w:r>
      <w:proofErr w:type="spellEnd"/>
      <w:r w:rsidR="00DB6F62">
        <w:rPr>
          <w:szCs w:val="20"/>
        </w:rPr>
        <w:t>)</w:t>
      </w:r>
    </w:p>
    <w:p w:rsidR="00DB6F62" w:rsidRDefault="00C00222" w:rsidP="00DF26C9">
      <w:pPr>
        <w:rPr>
          <w:rFonts w:cs="Times New Roman"/>
          <w:szCs w:val="20"/>
        </w:rPr>
      </w:pPr>
      <w:r>
        <w:rPr>
          <w:szCs w:val="20"/>
        </w:rPr>
        <w:t xml:space="preserve">Midterm #3 (Chapter 10):  </w:t>
      </w:r>
      <w:r w:rsidR="00DF26C9">
        <w:rPr>
          <w:szCs w:val="20"/>
        </w:rPr>
        <w:t>April 3 (Tues) 7-9 pm</w:t>
      </w:r>
      <w:r>
        <w:rPr>
          <w:szCs w:val="20"/>
        </w:rPr>
        <w:t xml:space="preserve"> (room </w:t>
      </w:r>
      <w:proofErr w:type="spellStart"/>
      <w:r>
        <w:rPr>
          <w:szCs w:val="20"/>
        </w:rPr>
        <w:t>tba</w:t>
      </w:r>
      <w:proofErr w:type="spellEnd"/>
      <w:r w:rsidR="00DB6F62">
        <w:rPr>
          <w:szCs w:val="20"/>
        </w:rPr>
        <w:t>)</w:t>
      </w:r>
      <w:r w:rsidR="003B1277" w:rsidRPr="003B1277">
        <w:rPr>
          <w:szCs w:val="20"/>
        </w:rPr>
        <w:br/>
      </w:r>
    </w:p>
    <w:p w:rsidR="003B1277" w:rsidRPr="003B1277" w:rsidRDefault="00DB6F62" w:rsidP="00DF26C9">
      <w:pPr>
        <w:rPr>
          <w:rFonts w:cs="Times New Roman"/>
          <w:szCs w:val="20"/>
        </w:rPr>
      </w:pPr>
      <w:r>
        <w:rPr>
          <w:rFonts w:cs="Times New Roman"/>
          <w:szCs w:val="20"/>
        </w:rPr>
        <w:t xml:space="preserve">   </w:t>
      </w:r>
      <w:r w:rsidR="005A5895">
        <w:rPr>
          <w:rFonts w:cs="Times New Roman"/>
          <w:szCs w:val="20"/>
        </w:rPr>
        <w:t>The mandator</w:t>
      </w:r>
      <w:r>
        <w:rPr>
          <w:rFonts w:cs="Times New Roman"/>
          <w:szCs w:val="20"/>
        </w:rPr>
        <w:t>y and comprehensive</w:t>
      </w:r>
      <w:r w:rsidR="005A5895">
        <w:rPr>
          <w:rFonts w:cs="Times New Roman"/>
          <w:szCs w:val="20"/>
        </w:rPr>
        <w:t xml:space="preserve"> Final E</w:t>
      </w:r>
      <w:r w:rsidR="003B1277" w:rsidRPr="003B1277">
        <w:rPr>
          <w:rFonts w:cs="Times New Roman"/>
          <w:szCs w:val="20"/>
        </w:rPr>
        <w:t xml:space="preserve">xam will be held on </w:t>
      </w:r>
      <w:r w:rsidR="00DF26C9">
        <w:rPr>
          <w:rFonts w:cs="Times New Roman"/>
          <w:szCs w:val="20"/>
        </w:rPr>
        <w:t xml:space="preserve">Thursday, May 3, </w:t>
      </w:r>
      <w:r w:rsidR="006A1FF5">
        <w:rPr>
          <w:rFonts w:cs="Times New Roman"/>
          <w:szCs w:val="20"/>
        </w:rPr>
        <w:t>3</w:t>
      </w:r>
      <w:r w:rsidR="00DF26C9">
        <w:rPr>
          <w:rFonts w:cs="Times New Roman"/>
          <w:szCs w:val="20"/>
        </w:rPr>
        <w:t>:</w:t>
      </w:r>
      <w:r w:rsidR="006A1FF5">
        <w:rPr>
          <w:rFonts w:cs="Times New Roman"/>
          <w:szCs w:val="20"/>
        </w:rPr>
        <w:t>30-5</w:t>
      </w:r>
      <w:r w:rsidR="00DF26C9">
        <w:rPr>
          <w:rFonts w:cs="Times New Roman"/>
          <w:szCs w:val="20"/>
        </w:rPr>
        <w:t>:</w:t>
      </w:r>
      <w:r w:rsidR="006A1FF5">
        <w:rPr>
          <w:rFonts w:cs="Times New Roman"/>
          <w:szCs w:val="20"/>
        </w:rPr>
        <w:t>30</w:t>
      </w:r>
      <w:r>
        <w:rPr>
          <w:rFonts w:cs="Times New Roman"/>
          <w:szCs w:val="20"/>
        </w:rPr>
        <w:t xml:space="preserve"> </w:t>
      </w:r>
      <w:r w:rsidR="006A1FF5">
        <w:rPr>
          <w:rFonts w:cs="Times New Roman"/>
          <w:szCs w:val="20"/>
        </w:rPr>
        <w:t>pm</w:t>
      </w:r>
      <w:r>
        <w:rPr>
          <w:rFonts w:cs="Times New Roman"/>
          <w:szCs w:val="20"/>
        </w:rPr>
        <w:t xml:space="preserve"> (room to be announced)</w:t>
      </w:r>
      <w:r w:rsidR="00C00222">
        <w:rPr>
          <w:rFonts w:cs="Times New Roman"/>
          <w:szCs w:val="20"/>
        </w:rPr>
        <w:t>. This will contribute</w:t>
      </w:r>
      <w:r w:rsidR="006A1FF5">
        <w:rPr>
          <w:rFonts w:cs="Times New Roman"/>
          <w:szCs w:val="20"/>
        </w:rPr>
        <w:t xml:space="preserve"> 20</w:t>
      </w:r>
      <w:r w:rsidR="003B1277" w:rsidRPr="003B1277">
        <w:rPr>
          <w:rFonts w:cs="Times New Roman"/>
          <w:szCs w:val="20"/>
        </w:rPr>
        <w:t>% to the final grade.</w:t>
      </w:r>
    </w:p>
    <w:p w:rsidR="003B1277" w:rsidRPr="003B1277" w:rsidRDefault="00DB6F62" w:rsidP="003B1277">
      <w:pPr>
        <w:rPr>
          <w:szCs w:val="20"/>
        </w:rPr>
      </w:pPr>
      <w:r>
        <w:rPr>
          <w:szCs w:val="20"/>
        </w:rPr>
        <w:t xml:space="preserve">   </w:t>
      </w:r>
      <w:r w:rsidR="003B1277" w:rsidRPr="003B1277">
        <w:rPr>
          <w:szCs w:val="20"/>
        </w:rPr>
        <w:t>A simple scientific calculator may be used for all quizzes, tests and final exam. A programmable or graphing calculator</w:t>
      </w:r>
      <w:r>
        <w:rPr>
          <w:szCs w:val="20"/>
        </w:rPr>
        <w:t>,</w:t>
      </w:r>
      <w:r w:rsidR="003B1277" w:rsidRPr="003B1277">
        <w:rPr>
          <w:szCs w:val="20"/>
        </w:rPr>
        <w:t xml:space="preserve"> or one with the ability to manipulate or simplify expressions</w:t>
      </w:r>
      <w:r>
        <w:rPr>
          <w:szCs w:val="20"/>
        </w:rPr>
        <w:t>,</w:t>
      </w:r>
      <w:r w:rsidR="003B1277" w:rsidRPr="003B1277">
        <w:rPr>
          <w:szCs w:val="20"/>
        </w:rPr>
        <w:t xml:space="preserve"> should not be used. </w:t>
      </w:r>
    </w:p>
    <w:p w:rsidR="00DB6F62" w:rsidRPr="00E61A29" w:rsidRDefault="00DB6F62" w:rsidP="00000032">
      <w:pPr>
        <w:spacing w:beforeLines="1" w:before="2" w:afterLines="1" w:after="2"/>
        <w:rPr>
          <w:rFonts w:cs="Times New Roman"/>
          <w:szCs w:val="20"/>
        </w:rPr>
      </w:pPr>
      <w:r>
        <w:rPr>
          <w:rFonts w:cs="Times New Roman"/>
          <w:szCs w:val="20"/>
        </w:rPr>
        <w:t xml:space="preserve">   </w:t>
      </w:r>
      <w:r w:rsidR="003B1277" w:rsidRPr="003B1277">
        <w:rPr>
          <w:rFonts w:cs="Times New Roman"/>
          <w:szCs w:val="20"/>
        </w:rPr>
        <w:t xml:space="preserve">Your examination room assignment will be available on the day of the exam at </w:t>
      </w:r>
      <w:hyperlink r:id="rId8" w:history="1">
        <w:r w:rsidR="00E61A29" w:rsidRPr="007E6346">
          <w:rPr>
            <w:rStyle w:val="Hyperlink"/>
            <w:rFonts w:cs="Times New Roman"/>
            <w:szCs w:val="20"/>
          </w:rPr>
          <w:t>www.math.wustl.edu/seatlookup/</w:t>
        </w:r>
      </w:hyperlink>
      <w:r w:rsidR="003B1277" w:rsidRPr="003B1277">
        <w:rPr>
          <w:rFonts w:cs="Times New Roman"/>
          <w:szCs w:val="20"/>
        </w:rPr>
        <w:t xml:space="preserve"> </w:t>
      </w:r>
      <w:r w:rsidR="00E61A29">
        <w:rPr>
          <w:rFonts w:cs="Times New Roman"/>
          <w:szCs w:val="20"/>
        </w:rPr>
        <w:t xml:space="preserve">  </w:t>
      </w:r>
      <w:proofErr w:type="gramStart"/>
      <w:r w:rsidR="00E61A29">
        <w:rPr>
          <w:rFonts w:cs="Times New Roman"/>
          <w:szCs w:val="20"/>
        </w:rPr>
        <w:t>There</w:t>
      </w:r>
      <w:proofErr w:type="gramEnd"/>
      <w:r w:rsidR="00E61A29">
        <w:rPr>
          <w:rFonts w:cs="Times New Roman"/>
          <w:szCs w:val="20"/>
        </w:rPr>
        <w:t xml:space="preserve"> </w:t>
      </w:r>
      <w:r w:rsidR="003B1277" w:rsidRPr="003B1277">
        <w:rPr>
          <w:rFonts w:cs="Times New Roman"/>
          <w:szCs w:val="20"/>
        </w:rPr>
        <w:t>will be no make-up exams. Legitimate excuses for missing an exam (such as verified illness or family</w:t>
      </w:r>
      <w:r w:rsidR="00491B30">
        <w:rPr>
          <w:rFonts w:cs="Times New Roman"/>
          <w:szCs w:val="20"/>
        </w:rPr>
        <w:t xml:space="preserve"> emergency) must be approved </w:t>
      </w:r>
      <w:r w:rsidR="003B1277" w:rsidRPr="003B1277">
        <w:rPr>
          <w:rFonts w:cs="Times New Roman"/>
          <w:szCs w:val="20"/>
        </w:rPr>
        <w:t>by Prof</w:t>
      </w:r>
      <w:r w:rsidR="00491B30">
        <w:rPr>
          <w:rFonts w:cs="Times New Roman"/>
          <w:szCs w:val="20"/>
        </w:rPr>
        <w:t>.</w:t>
      </w:r>
      <w:r w:rsidR="003B1277" w:rsidRPr="003B1277">
        <w:rPr>
          <w:rFonts w:cs="Times New Roman"/>
          <w:szCs w:val="20"/>
        </w:rPr>
        <w:t xml:space="preserve"> Blake Thornton (</w:t>
      </w:r>
      <w:hyperlink r:id="rId9" w:history="1">
        <w:r w:rsidR="003B1277" w:rsidRPr="003B1277">
          <w:rPr>
            <w:rFonts w:cs="Times New Roman"/>
            <w:color w:val="0000FF"/>
            <w:szCs w:val="20"/>
            <w:u w:val="single"/>
          </w:rPr>
          <w:t>blake@math.wustl.edu</w:t>
        </w:r>
      </w:hyperlink>
      <w:r w:rsidR="003B1277" w:rsidRPr="003B1277">
        <w:rPr>
          <w:rFonts w:cs="Times New Roman"/>
          <w:szCs w:val="20"/>
        </w:rPr>
        <w:t>).</w:t>
      </w:r>
    </w:p>
    <w:p w:rsidR="00DB6F62" w:rsidRDefault="00DB6F62" w:rsidP="00000032">
      <w:pPr>
        <w:spacing w:beforeLines="1" w:before="2" w:afterLines="1" w:after="2"/>
        <w:outlineLvl w:val="2"/>
        <w:rPr>
          <w:b/>
          <w:szCs w:val="20"/>
        </w:rPr>
      </w:pPr>
    </w:p>
    <w:p w:rsidR="003B1277" w:rsidRPr="003B1277" w:rsidRDefault="003B1277" w:rsidP="00000032">
      <w:pPr>
        <w:spacing w:beforeLines="1" w:before="2" w:afterLines="1" w:after="2"/>
        <w:outlineLvl w:val="2"/>
        <w:rPr>
          <w:b/>
          <w:szCs w:val="20"/>
        </w:rPr>
      </w:pPr>
      <w:r w:rsidRPr="003B1277">
        <w:rPr>
          <w:b/>
          <w:szCs w:val="20"/>
        </w:rPr>
        <w:t>Grading</w:t>
      </w:r>
    </w:p>
    <w:p w:rsidR="006A1FF5" w:rsidRDefault="005A5895" w:rsidP="00000032">
      <w:pPr>
        <w:spacing w:beforeLines="1" w:before="2" w:afterLines="1" w:after="2"/>
        <w:rPr>
          <w:rFonts w:cs="Times New Roman"/>
          <w:szCs w:val="20"/>
        </w:rPr>
      </w:pPr>
      <w:r>
        <w:rPr>
          <w:rFonts w:cs="Times New Roman"/>
          <w:szCs w:val="20"/>
        </w:rPr>
        <w:t xml:space="preserve">Your final grade will be </w:t>
      </w:r>
      <w:r w:rsidR="003B1277" w:rsidRPr="003B1277">
        <w:rPr>
          <w:rFonts w:cs="Times New Roman"/>
          <w:szCs w:val="20"/>
        </w:rPr>
        <w:t>calculated as follows:</w:t>
      </w:r>
      <w:r w:rsidR="006A1FF5">
        <w:rPr>
          <w:rFonts w:cs="Times New Roman"/>
          <w:szCs w:val="20"/>
        </w:rPr>
        <w:t xml:space="preserve"> </w:t>
      </w:r>
    </w:p>
    <w:p w:rsidR="006A1FF5" w:rsidRDefault="006A1FF5" w:rsidP="00000032">
      <w:pPr>
        <w:spacing w:beforeLines="1" w:before="2" w:afterLines="1" w:after="2"/>
        <w:rPr>
          <w:rFonts w:cs="Times New Roman"/>
          <w:szCs w:val="20"/>
        </w:rPr>
      </w:pPr>
    </w:p>
    <w:p w:rsidR="006A1FF5" w:rsidRDefault="00840987" w:rsidP="00000032">
      <w:pPr>
        <w:spacing w:beforeLines="1" w:before="2" w:afterLines="1" w:after="2"/>
        <w:rPr>
          <w:rFonts w:cs="Times New Roman"/>
          <w:szCs w:val="20"/>
        </w:rPr>
      </w:pPr>
      <w:proofErr w:type="spellStart"/>
      <w:r>
        <w:rPr>
          <w:rFonts w:cs="Times New Roman"/>
          <w:szCs w:val="20"/>
        </w:rPr>
        <w:t>Webwork</w:t>
      </w:r>
      <w:proofErr w:type="spellEnd"/>
      <w:r>
        <w:rPr>
          <w:rFonts w:cs="Times New Roman"/>
          <w:szCs w:val="20"/>
        </w:rPr>
        <w:t xml:space="preserve"> (</w:t>
      </w:r>
      <w:r w:rsidR="008F0580">
        <w:rPr>
          <w:rFonts w:cs="Times New Roman"/>
          <w:szCs w:val="20"/>
        </w:rPr>
        <w:t xml:space="preserve">best 8 out of 10)  </w:t>
      </w:r>
      <w:r w:rsidR="008F0580">
        <w:rPr>
          <w:rFonts w:cs="Times New Roman"/>
          <w:szCs w:val="20"/>
        </w:rPr>
        <w:tab/>
      </w:r>
      <w:r w:rsidR="008F0580">
        <w:rPr>
          <w:rFonts w:cs="Times New Roman"/>
          <w:szCs w:val="20"/>
        </w:rPr>
        <w:tab/>
      </w:r>
      <w:r>
        <w:rPr>
          <w:rFonts w:cs="Times New Roman"/>
          <w:szCs w:val="20"/>
        </w:rPr>
        <w:tab/>
      </w:r>
      <w:r w:rsidR="006A1FF5">
        <w:rPr>
          <w:rFonts w:cs="Times New Roman"/>
          <w:szCs w:val="20"/>
        </w:rPr>
        <w:t>10%</w:t>
      </w:r>
    </w:p>
    <w:p w:rsidR="006A1FF5" w:rsidRDefault="008F0580" w:rsidP="00000032">
      <w:pPr>
        <w:spacing w:beforeLines="1" w:before="2" w:afterLines="1" w:after="2"/>
        <w:rPr>
          <w:rFonts w:cs="Times New Roman"/>
          <w:szCs w:val="20"/>
        </w:rPr>
      </w:pPr>
      <w:r>
        <w:rPr>
          <w:rFonts w:cs="Times New Roman"/>
          <w:szCs w:val="20"/>
        </w:rPr>
        <w:t>Quizzes (best 13 out of 15</w:t>
      </w:r>
      <w:r w:rsidR="006A1FF5">
        <w:rPr>
          <w:rFonts w:cs="Times New Roman"/>
          <w:szCs w:val="20"/>
        </w:rPr>
        <w:t>)</w:t>
      </w:r>
      <w:r>
        <w:rPr>
          <w:rFonts w:cs="Times New Roman"/>
          <w:szCs w:val="20"/>
        </w:rPr>
        <w:t xml:space="preserve">                      </w:t>
      </w:r>
      <w:r w:rsidR="00840987">
        <w:rPr>
          <w:rFonts w:cs="Times New Roman"/>
          <w:szCs w:val="20"/>
        </w:rPr>
        <w:tab/>
      </w:r>
      <w:r w:rsidR="006A1FF5">
        <w:rPr>
          <w:rFonts w:cs="Times New Roman"/>
          <w:szCs w:val="20"/>
        </w:rPr>
        <w:t>10%</w:t>
      </w:r>
    </w:p>
    <w:p w:rsidR="006A1FF5" w:rsidRDefault="005A5895" w:rsidP="00000032">
      <w:pPr>
        <w:spacing w:beforeLines="1" w:before="2" w:afterLines="1" w:after="2"/>
        <w:rPr>
          <w:rFonts w:cs="Times New Roman"/>
          <w:szCs w:val="20"/>
        </w:rPr>
      </w:pPr>
      <w:r>
        <w:rPr>
          <w:rFonts w:cs="Times New Roman"/>
          <w:szCs w:val="20"/>
        </w:rPr>
        <w:t xml:space="preserve">3 Midterm Exams </w:t>
      </w:r>
      <w:r w:rsidR="006A1FF5">
        <w:rPr>
          <w:rFonts w:cs="Times New Roman"/>
          <w:szCs w:val="20"/>
        </w:rPr>
        <w:tab/>
      </w:r>
      <w:r w:rsidR="006A1FF5">
        <w:rPr>
          <w:rFonts w:cs="Times New Roman"/>
          <w:szCs w:val="20"/>
        </w:rPr>
        <w:tab/>
      </w:r>
      <w:r w:rsidR="006A1FF5">
        <w:rPr>
          <w:rFonts w:cs="Times New Roman"/>
          <w:szCs w:val="20"/>
        </w:rPr>
        <w:tab/>
        <w:t xml:space="preserve">        </w:t>
      </w:r>
      <w:r w:rsidR="006A1FF5">
        <w:rPr>
          <w:rFonts w:cs="Times New Roman"/>
          <w:szCs w:val="20"/>
        </w:rPr>
        <w:tab/>
        <w:t>60%</w:t>
      </w:r>
    </w:p>
    <w:p w:rsidR="006A1FF5" w:rsidRDefault="006A1FF5" w:rsidP="00000032">
      <w:pPr>
        <w:spacing w:beforeLines="1" w:before="2" w:afterLines="1" w:after="2"/>
        <w:rPr>
          <w:rFonts w:cs="Times New Roman"/>
          <w:szCs w:val="20"/>
        </w:rPr>
      </w:pPr>
      <w:r>
        <w:rPr>
          <w:rFonts w:cs="Times New Roman"/>
          <w:szCs w:val="20"/>
        </w:rPr>
        <w:t xml:space="preserve">Final Exam                                               </w:t>
      </w:r>
      <w:r>
        <w:rPr>
          <w:rFonts w:cs="Times New Roman"/>
          <w:szCs w:val="20"/>
        </w:rPr>
        <w:tab/>
        <w:t>20%</w:t>
      </w:r>
    </w:p>
    <w:p w:rsidR="006A1FF5" w:rsidRDefault="006A1FF5" w:rsidP="00000032">
      <w:pPr>
        <w:spacing w:beforeLines="1" w:before="2" w:afterLines="1" w:after="2"/>
        <w:rPr>
          <w:rFonts w:cs="Times New Roman"/>
          <w:szCs w:val="20"/>
        </w:rPr>
      </w:pPr>
    </w:p>
    <w:p w:rsidR="00A27BD2" w:rsidRDefault="005A5895" w:rsidP="00000032">
      <w:pPr>
        <w:spacing w:beforeLines="1" w:before="2" w:afterLines="1" w:after="2"/>
        <w:rPr>
          <w:rFonts w:cs="Times New Roman"/>
          <w:szCs w:val="20"/>
        </w:rPr>
      </w:pPr>
      <w:r>
        <w:rPr>
          <w:rFonts w:cs="Times New Roman"/>
          <w:szCs w:val="20"/>
        </w:rPr>
        <w:t>Your lowest midterm score will be replaced with your final exam score, if that is to your advantage.</w:t>
      </w:r>
      <w:r w:rsidR="003B1277" w:rsidRPr="003B1277">
        <w:rPr>
          <w:rFonts w:cs="Times New Roman"/>
          <w:szCs w:val="20"/>
        </w:rPr>
        <w:t xml:space="preserve"> Precise ranges for letter grades will be determined at the end of the course. However, receiving more tha</w:t>
      </w:r>
      <w:r w:rsidR="00E61A29">
        <w:rPr>
          <w:rFonts w:cs="Times New Roman"/>
          <w:szCs w:val="20"/>
        </w:rPr>
        <w:t>n 90% assures you an A,</w:t>
      </w:r>
      <w:r w:rsidR="003B1277" w:rsidRPr="003B1277">
        <w:rPr>
          <w:rFonts w:cs="Times New Roman"/>
          <w:szCs w:val="20"/>
        </w:rPr>
        <w:t xml:space="preserve"> more than 80% assures you a B</w:t>
      </w:r>
      <w:r w:rsidR="00E61A29">
        <w:rPr>
          <w:rFonts w:cs="Times New Roman"/>
          <w:szCs w:val="20"/>
        </w:rPr>
        <w:t>,</w:t>
      </w:r>
      <w:r w:rsidR="003B1277" w:rsidRPr="003B1277">
        <w:rPr>
          <w:rFonts w:cs="Times New Roman"/>
          <w:szCs w:val="20"/>
        </w:rPr>
        <w:t xml:space="preserve"> and</w:t>
      </w:r>
      <w:r>
        <w:rPr>
          <w:rFonts w:cs="Times New Roman"/>
          <w:szCs w:val="20"/>
        </w:rPr>
        <w:t xml:space="preserve"> more than 70% assures a C</w:t>
      </w:r>
      <w:r w:rsidR="00A27BD2">
        <w:rPr>
          <w:rFonts w:cs="Times New Roman"/>
          <w:szCs w:val="20"/>
        </w:rPr>
        <w:t>.</w:t>
      </w:r>
    </w:p>
    <w:p w:rsidR="00A27BD2" w:rsidRDefault="00A27BD2" w:rsidP="00000032">
      <w:pPr>
        <w:spacing w:beforeLines="1" w:before="2" w:afterLines="1" w:after="2"/>
        <w:rPr>
          <w:rFonts w:cs="Times New Roman"/>
          <w:szCs w:val="20"/>
        </w:rPr>
      </w:pPr>
    </w:p>
    <w:p w:rsidR="0077177A" w:rsidRDefault="0077177A" w:rsidP="00000032">
      <w:pPr>
        <w:spacing w:beforeLines="1" w:before="2" w:afterLines="1" w:after="2"/>
        <w:rPr>
          <w:rFonts w:cs="Times New Roman"/>
          <w:szCs w:val="20"/>
        </w:rPr>
      </w:pPr>
      <w:r>
        <w:rPr>
          <w:rFonts w:cs="Times New Roman"/>
          <w:b/>
          <w:szCs w:val="20"/>
        </w:rPr>
        <w:t>Changes to the Syllabus</w:t>
      </w:r>
    </w:p>
    <w:p w:rsidR="005A5895" w:rsidRPr="0077177A" w:rsidRDefault="0077177A" w:rsidP="00000032">
      <w:pPr>
        <w:spacing w:beforeLines="1" w:before="2" w:afterLines="1" w:after="2"/>
        <w:rPr>
          <w:rFonts w:cs="Times New Roman"/>
          <w:szCs w:val="20"/>
        </w:rPr>
      </w:pPr>
      <w:r>
        <w:rPr>
          <w:rFonts w:cs="Times New Roman"/>
          <w:szCs w:val="20"/>
        </w:rPr>
        <w:t>Changes to the Syllabus, if any, will be posted and announced in lecture.</w:t>
      </w:r>
    </w:p>
    <w:p w:rsidR="005A5895" w:rsidRDefault="005A5895">
      <w:pPr>
        <w:rPr>
          <w:szCs w:val="20"/>
        </w:rPr>
      </w:pPr>
    </w:p>
    <w:p w:rsidR="005A5895" w:rsidRDefault="005A5895">
      <w:pPr>
        <w:rPr>
          <w:szCs w:val="20"/>
        </w:rPr>
      </w:pPr>
      <w:r>
        <w:rPr>
          <w:b/>
          <w:szCs w:val="20"/>
        </w:rPr>
        <w:t>Electronic Devices</w:t>
      </w:r>
    </w:p>
    <w:p w:rsidR="003B1277" w:rsidRPr="0077177A" w:rsidRDefault="005A5895">
      <w:pPr>
        <w:rPr>
          <w:szCs w:val="20"/>
        </w:rPr>
      </w:pPr>
      <w:r>
        <w:rPr>
          <w:szCs w:val="20"/>
        </w:rPr>
        <w:t>All personal electronic devices, such as cell phones, laptops, etc., must be silenced and put away during lecture and discussion sections.</w:t>
      </w:r>
    </w:p>
    <w:sectPr w:rsidR="003B1277" w:rsidRPr="0077177A" w:rsidSect="003B1277">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3B1277"/>
    <w:rsid w:val="00000032"/>
    <w:rsid w:val="00005D20"/>
    <w:rsid w:val="0029590D"/>
    <w:rsid w:val="003B1277"/>
    <w:rsid w:val="00413AB7"/>
    <w:rsid w:val="00491B30"/>
    <w:rsid w:val="005A5895"/>
    <w:rsid w:val="006A1FF5"/>
    <w:rsid w:val="0077177A"/>
    <w:rsid w:val="00840987"/>
    <w:rsid w:val="00890500"/>
    <w:rsid w:val="008F0580"/>
    <w:rsid w:val="00A27BD2"/>
    <w:rsid w:val="00A410E2"/>
    <w:rsid w:val="00A52DE4"/>
    <w:rsid w:val="00C00222"/>
    <w:rsid w:val="00C27312"/>
    <w:rsid w:val="00D37210"/>
    <w:rsid w:val="00DB6F62"/>
    <w:rsid w:val="00DE1E5E"/>
    <w:rsid w:val="00DF26C9"/>
    <w:rsid w:val="00E61A29"/>
    <w:rsid w:val="00E91B64"/>
    <w:rsid w:val="00F149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03"/>
    <w:rPr>
      <w:rFonts w:ascii="Bookman Old Style" w:hAnsi="Bookman Old Style"/>
      <w:sz w:val="24"/>
      <w:szCs w:val="24"/>
    </w:rPr>
  </w:style>
  <w:style w:type="paragraph" w:styleId="Heading2">
    <w:name w:val="heading 2"/>
    <w:basedOn w:val="Normal"/>
    <w:link w:val="Heading2Char"/>
    <w:uiPriority w:val="9"/>
    <w:rsid w:val="003B1277"/>
    <w:pPr>
      <w:spacing w:beforeLines="1" w:afterLines="1"/>
      <w:outlineLvl w:val="1"/>
    </w:pPr>
    <w:rPr>
      <w:rFonts w:ascii="Times" w:hAnsi="Times"/>
      <w:b/>
      <w:sz w:val="36"/>
      <w:szCs w:val="20"/>
    </w:rPr>
  </w:style>
  <w:style w:type="paragraph" w:styleId="Heading3">
    <w:name w:val="heading 3"/>
    <w:basedOn w:val="Normal"/>
    <w:link w:val="Heading3Char"/>
    <w:uiPriority w:val="9"/>
    <w:rsid w:val="003B127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277"/>
    <w:rPr>
      <w:rFonts w:ascii="Times" w:hAnsi="Times"/>
      <w:b/>
      <w:sz w:val="36"/>
    </w:rPr>
  </w:style>
  <w:style w:type="character" w:customStyle="1" w:styleId="Heading3Char">
    <w:name w:val="Heading 3 Char"/>
    <w:basedOn w:val="DefaultParagraphFont"/>
    <w:link w:val="Heading3"/>
    <w:uiPriority w:val="9"/>
    <w:rsid w:val="003B1277"/>
    <w:rPr>
      <w:rFonts w:ascii="Times" w:hAnsi="Times"/>
      <w:b/>
      <w:sz w:val="27"/>
    </w:rPr>
  </w:style>
  <w:style w:type="paragraph" w:styleId="NormalWeb">
    <w:name w:val="Normal (Web)"/>
    <w:basedOn w:val="Normal"/>
    <w:uiPriority w:val="99"/>
    <w:rsid w:val="003B1277"/>
    <w:pPr>
      <w:spacing w:beforeLines="1" w:afterLines="1"/>
    </w:pPr>
    <w:rPr>
      <w:rFonts w:ascii="Times" w:hAnsi="Times" w:cs="Times New Roman"/>
      <w:sz w:val="20"/>
      <w:szCs w:val="20"/>
    </w:rPr>
  </w:style>
  <w:style w:type="character" w:styleId="Hyperlink">
    <w:name w:val="Hyperlink"/>
    <w:basedOn w:val="DefaultParagraphFont"/>
    <w:uiPriority w:val="99"/>
    <w:rsid w:val="003B1277"/>
    <w:rPr>
      <w:color w:val="0000FF"/>
      <w:u w:val="single"/>
    </w:rPr>
  </w:style>
  <w:style w:type="character" w:styleId="HTMLCode">
    <w:name w:val="HTML Code"/>
    <w:basedOn w:val="DefaultParagraphFont"/>
    <w:uiPriority w:val="99"/>
    <w:rsid w:val="00DF26C9"/>
    <w:rPr>
      <w:rFonts w:ascii="Courier" w:eastAsiaTheme="minorHAnsi" w:hAnsi="Courier" w:cs="Courie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00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wustl.edu/seatlookup/" TargetMode="External"/><Relationship Id="rId3" Type="http://schemas.openxmlformats.org/officeDocument/2006/relationships/settings" Target="settings.xml"/><Relationship Id="rId7" Type="http://schemas.openxmlformats.org/officeDocument/2006/relationships/hyperlink" Target="http://www.math.wustl.edu/%7Eblake/wwdoc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umath.wustl.edu/courses/calculus_help" TargetMode="External"/><Relationship Id="rId11" Type="http://schemas.openxmlformats.org/officeDocument/2006/relationships/theme" Target="theme/theme1.xml"/><Relationship Id="rId5" Type="http://schemas.openxmlformats.org/officeDocument/2006/relationships/hyperlink" Target="http://webwork.wustl.edu/webwork2/math128fall20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ake@math.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Burns</dc:creator>
  <cp:lastModifiedBy>rf</cp:lastModifiedBy>
  <cp:revision>2</cp:revision>
  <dcterms:created xsi:type="dcterms:W3CDTF">2012-01-17T21:08:00Z</dcterms:created>
  <dcterms:modified xsi:type="dcterms:W3CDTF">2012-01-17T21:08:00Z</dcterms:modified>
</cp:coreProperties>
</file>